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112B" w14:textId="77777777" w:rsidR="00902869" w:rsidRPr="00136226" w:rsidRDefault="00902869" w:rsidP="00412DA5">
      <w:pPr>
        <w:pStyle w:val="Bezproreda"/>
        <w:spacing w:before="0"/>
        <w:rPr>
          <w:rFonts w:cs="Times New Roman"/>
          <w:b w:val="0"/>
          <w:sz w:val="22"/>
        </w:rPr>
      </w:pPr>
      <w:r w:rsidRPr="00136226">
        <w:rPr>
          <w:rFonts w:cs="Times New Roman"/>
          <w:b w:val="0"/>
          <w:noProof/>
          <w:sz w:val="22"/>
          <w:lang w:val="bs-Latn-BA" w:eastAsia="bs-Latn-BA"/>
        </w:rPr>
        <w:drawing>
          <wp:anchor distT="0" distB="0" distL="114300" distR="114300" simplePos="0" relativeHeight="251658752" behindDoc="0" locked="0" layoutInCell="1" allowOverlap="1" wp14:anchorId="7EA5F865" wp14:editId="4037441C">
            <wp:simplePos x="0" y="0"/>
            <wp:positionH relativeFrom="column">
              <wp:posOffset>22860</wp:posOffset>
            </wp:positionH>
            <wp:positionV relativeFrom="paragraph">
              <wp:posOffset>635</wp:posOffset>
            </wp:positionV>
            <wp:extent cx="807720" cy="805180"/>
            <wp:effectExtent l="0" t="0" r="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7720" cy="805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6226">
        <w:rPr>
          <w:rFonts w:cs="Times New Roman"/>
          <w:b w:val="0"/>
          <w:sz w:val="22"/>
        </w:rPr>
        <w:t>Politička organizacija građana „Naša stranka“</w:t>
      </w:r>
    </w:p>
    <w:p w14:paraId="7D476905" w14:textId="77777777" w:rsidR="00902869" w:rsidRPr="00136226" w:rsidRDefault="00D02B3F" w:rsidP="00412DA5">
      <w:pPr>
        <w:pStyle w:val="Bezproreda"/>
        <w:spacing w:before="0"/>
        <w:rPr>
          <w:rFonts w:cs="Times New Roman"/>
          <w:b w:val="0"/>
          <w:sz w:val="22"/>
        </w:rPr>
      </w:pPr>
      <w:r>
        <w:rPr>
          <w:rFonts w:cs="Times New Roman"/>
          <w:b w:val="0"/>
          <w:sz w:val="22"/>
        </w:rPr>
        <w:t xml:space="preserve">Općinski odbor </w:t>
      </w:r>
      <w:r w:rsidR="00740FBC">
        <w:rPr>
          <w:rFonts w:cs="Times New Roman"/>
          <w:b w:val="0"/>
          <w:sz w:val="22"/>
        </w:rPr>
        <w:t>Velika Kladuša</w:t>
      </w:r>
    </w:p>
    <w:p w14:paraId="511F33EC" w14:textId="77777777" w:rsidR="008D5B92" w:rsidRPr="00136226" w:rsidRDefault="008D5B92" w:rsidP="008D5B92">
      <w:pPr>
        <w:pStyle w:val="Bezproreda"/>
        <w:spacing w:before="0"/>
        <w:rPr>
          <w:rFonts w:cs="Times New Roman"/>
          <w:b w:val="0"/>
          <w:sz w:val="22"/>
        </w:rPr>
      </w:pPr>
      <w:r w:rsidRPr="00136226">
        <w:rPr>
          <w:rFonts w:cs="Times New Roman"/>
          <w:b w:val="0"/>
          <w:sz w:val="22"/>
        </w:rPr>
        <w:t>Adresa:</w:t>
      </w:r>
      <w:r>
        <w:rPr>
          <w:rFonts w:cs="Times New Roman"/>
          <w:b w:val="0"/>
          <w:sz w:val="22"/>
        </w:rPr>
        <w:t xml:space="preserve"> Sulejmana Topića bb, 77230 Velika Kladuša</w:t>
      </w:r>
    </w:p>
    <w:p w14:paraId="3517C88A" w14:textId="77777777" w:rsidR="008D5B92" w:rsidRPr="00136226" w:rsidRDefault="008D5B92" w:rsidP="008D5B92">
      <w:pPr>
        <w:pStyle w:val="Bezproreda"/>
        <w:spacing w:before="0"/>
        <w:rPr>
          <w:rFonts w:cs="Times New Roman"/>
          <w:b w:val="0"/>
          <w:sz w:val="22"/>
        </w:rPr>
      </w:pPr>
      <w:r w:rsidRPr="00136226">
        <w:rPr>
          <w:rFonts w:cs="Times New Roman"/>
          <w:b w:val="0"/>
          <w:sz w:val="22"/>
        </w:rPr>
        <w:t xml:space="preserve">Telefon: </w:t>
      </w:r>
      <w:r>
        <w:rPr>
          <w:rFonts w:cs="Times New Roman"/>
          <w:b w:val="0"/>
          <w:sz w:val="22"/>
        </w:rPr>
        <w:t>060 311 66 74</w:t>
      </w:r>
    </w:p>
    <w:p w14:paraId="6C752DDF" w14:textId="77777777" w:rsidR="008D5B92" w:rsidRPr="00136226" w:rsidRDefault="008D5B92" w:rsidP="008D5B92">
      <w:pPr>
        <w:pStyle w:val="Bezproreda"/>
        <w:spacing w:before="0"/>
        <w:rPr>
          <w:rFonts w:cs="Times New Roman"/>
          <w:b w:val="0"/>
          <w:sz w:val="22"/>
        </w:rPr>
      </w:pPr>
      <w:r w:rsidRPr="00136226">
        <w:rPr>
          <w:rFonts w:cs="Times New Roman"/>
          <w:b w:val="0"/>
          <w:sz w:val="22"/>
        </w:rPr>
        <w:t xml:space="preserve">E-mail: </w:t>
      </w:r>
      <w:r>
        <w:rPr>
          <w:rFonts w:cs="Times New Roman"/>
          <w:b w:val="0"/>
          <w:sz w:val="22"/>
        </w:rPr>
        <w:t>info@kladusajenasa.org</w:t>
      </w:r>
    </w:p>
    <w:p w14:paraId="2D77D306" w14:textId="77777777" w:rsidR="00730E4D" w:rsidRDefault="00730E4D" w:rsidP="00412DA5">
      <w:pPr>
        <w:pStyle w:val="Bezproreda"/>
        <w:spacing w:before="0" w:line="276" w:lineRule="auto"/>
        <w:jc w:val="right"/>
        <w:rPr>
          <w:rFonts w:cs="Times New Roman"/>
          <w:b w:val="0"/>
        </w:rPr>
      </w:pPr>
    </w:p>
    <w:p w14:paraId="68E74B85" w14:textId="77777777" w:rsidR="00412DA5" w:rsidRDefault="00412DA5" w:rsidP="00412DA5">
      <w:pPr>
        <w:pStyle w:val="Bezproreda"/>
        <w:spacing w:before="0" w:line="276" w:lineRule="auto"/>
        <w:jc w:val="right"/>
        <w:rPr>
          <w:rFonts w:cs="Times New Roman"/>
          <w:b w:val="0"/>
        </w:rPr>
      </w:pPr>
    </w:p>
    <w:p w14:paraId="0C490BF4" w14:textId="77777777" w:rsidR="00902869" w:rsidRPr="00902869" w:rsidRDefault="00902869" w:rsidP="00412DA5">
      <w:pPr>
        <w:pStyle w:val="Bezproreda"/>
        <w:spacing w:before="0" w:line="276" w:lineRule="auto"/>
        <w:jc w:val="right"/>
        <w:rPr>
          <w:rFonts w:cs="Times New Roman"/>
          <w:b w:val="0"/>
        </w:rPr>
      </w:pPr>
      <w:r w:rsidRPr="00902869">
        <w:rPr>
          <w:rFonts w:cs="Times New Roman"/>
          <w:b w:val="0"/>
        </w:rPr>
        <w:t>Bosna i Hercegovina</w:t>
      </w:r>
    </w:p>
    <w:p w14:paraId="695C52ED" w14:textId="77777777" w:rsidR="00902869" w:rsidRPr="00902869" w:rsidRDefault="00902869" w:rsidP="00412DA5">
      <w:pPr>
        <w:pStyle w:val="Bezproreda"/>
        <w:spacing w:before="0" w:line="276" w:lineRule="auto"/>
        <w:jc w:val="right"/>
        <w:rPr>
          <w:rFonts w:cs="Times New Roman"/>
          <w:b w:val="0"/>
        </w:rPr>
      </w:pPr>
      <w:r w:rsidRPr="00902869">
        <w:rPr>
          <w:rFonts w:cs="Times New Roman"/>
          <w:b w:val="0"/>
        </w:rPr>
        <w:t>Federacija Bosne i Hercegovine</w:t>
      </w:r>
    </w:p>
    <w:p w14:paraId="15E62C49" w14:textId="77777777" w:rsidR="00902869" w:rsidRPr="00902869" w:rsidRDefault="0030469C" w:rsidP="00412DA5">
      <w:pPr>
        <w:pStyle w:val="Bezproreda"/>
        <w:spacing w:before="0" w:line="276" w:lineRule="auto"/>
        <w:jc w:val="right"/>
        <w:rPr>
          <w:rFonts w:cs="Times New Roman"/>
          <w:b w:val="0"/>
        </w:rPr>
      </w:pPr>
      <w:r>
        <w:rPr>
          <w:rFonts w:cs="Times New Roman"/>
          <w:b w:val="0"/>
        </w:rPr>
        <w:t>Unsko-sanski kanton</w:t>
      </w:r>
    </w:p>
    <w:p w14:paraId="3A3DAC5C" w14:textId="77777777" w:rsidR="00902869" w:rsidRPr="00902869" w:rsidRDefault="00D02B3F" w:rsidP="00412DA5">
      <w:pPr>
        <w:pStyle w:val="Bezproreda"/>
        <w:spacing w:before="0" w:line="276" w:lineRule="auto"/>
        <w:jc w:val="right"/>
        <w:rPr>
          <w:rFonts w:cs="Times New Roman"/>
          <w:b w:val="0"/>
        </w:rPr>
      </w:pPr>
      <w:r>
        <w:rPr>
          <w:rFonts w:cs="Times New Roman"/>
          <w:b w:val="0"/>
        </w:rPr>
        <w:t xml:space="preserve">Općina </w:t>
      </w:r>
      <w:r w:rsidR="00740FBC">
        <w:rPr>
          <w:rFonts w:cs="Times New Roman"/>
          <w:b w:val="0"/>
        </w:rPr>
        <w:t>Velika Kladuša</w:t>
      </w:r>
    </w:p>
    <w:p w14:paraId="6B0A15F8" w14:textId="77777777" w:rsidR="00902869" w:rsidRPr="00902869" w:rsidRDefault="00D02B3F" w:rsidP="00412DA5">
      <w:pPr>
        <w:pStyle w:val="Bezproreda"/>
        <w:spacing w:before="0" w:line="276" w:lineRule="auto"/>
        <w:jc w:val="right"/>
        <w:rPr>
          <w:rFonts w:cs="Times New Roman"/>
          <w:b w:val="0"/>
        </w:rPr>
      </w:pPr>
      <w:r>
        <w:rPr>
          <w:rFonts w:cs="Times New Roman"/>
          <w:b w:val="0"/>
        </w:rPr>
        <w:t>Općinsko</w:t>
      </w:r>
      <w:r w:rsidR="00902869" w:rsidRPr="00902869">
        <w:rPr>
          <w:rFonts w:cs="Times New Roman"/>
          <w:b w:val="0"/>
        </w:rPr>
        <w:t xml:space="preserve"> vijeće </w:t>
      </w:r>
      <w:r w:rsidR="00740FBC">
        <w:rPr>
          <w:rFonts w:cs="Times New Roman"/>
          <w:b w:val="0"/>
        </w:rPr>
        <w:t>Velika Kladuša</w:t>
      </w:r>
    </w:p>
    <w:p w14:paraId="5BD9AD87" w14:textId="4B05ABFB" w:rsidR="008D5B92" w:rsidRDefault="00730E4D" w:rsidP="008D5B92">
      <w:pPr>
        <w:pStyle w:val="Bezproreda"/>
        <w:spacing w:before="0" w:line="276" w:lineRule="auto"/>
        <w:jc w:val="right"/>
        <w:rPr>
          <w:rFonts w:cs="Times New Roman"/>
          <w:b w:val="0"/>
        </w:rPr>
      </w:pPr>
      <w:r>
        <w:rPr>
          <w:rFonts w:cs="Times New Roman"/>
          <w:b w:val="0"/>
        </w:rPr>
        <w:t>n/r predsjedavajuć</w:t>
      </w:r>
      <w:r w:rsidR="008D5B92">
        <w:rPr>
          <w:rFonts w:cs="Times New Roman"/>
          <w:b w:val="0"/>
        </w:rPr>
        <w:t>i, Admil Mulalić</w:t>
      </w:r>
    </w:p>
    <w:p w14:paraId="11BD4531" w14:textId="77777777" w:rsidR="00902869" w:rsidRPr="00902869" w:rsidRDefault="00902869" w:rsidP="00412DA5">
      <w:pPr>
        <w:pStyle w:val="Bezproreda"/>
        <w:spacing w:before="0" w:line="276" w:lineRule="auto"/>
        <w:rPr>
          <w:rFonts w:cs="Times New Roman"/>
          <w:b w:val="0"/>
          <w:lang w:val="bs-Latn-BA"/>
        </w:rPr>
      </w:pPr>
    </w:p>
    <w:p w14:paraId="25141695" w14:textId="288DD586" w:rsidR="00902869" w:rsidRPr="009134C6" w:rsidRDefault="00902869" w:rsidP="00412DA5">
      <w:pPr>
        <w:pStyle w:val="Bezproreda"/>
        <w:spacing w:before="0" w:line="276" w:lineRule="auto"/>
        <w:rPr>
          <w:rFonts w:cs="Times New Roman"/>
          <w:b w:val="0"/>
          <w:lang w:val="bs-Latn-BA"/>
        </w:rPr>
      </w:pPr>
      <w:r w:rsidRPr="009134C6">
        <w:rPr>
          <w:rFonts w:cs="Times New Roman"/>
          <w:b w:val="0"/>
          <w:lang w:val="bs-Latn-BA"/>
        </w:rPr>
        <w:t>Poštovani,</w:t>
      </w:r>
    </w:p>
    <w:p w14:paraId="3F45CA88" w14:textId="1CC65C0B" w:rsidR="008D5B92" w:rsidRPr="008D5B92" w:rsidRDefault="00902869" w:rsidP="008D5B92">
      <w:pPr>
        <w:pStyle w:val="Bezproreda"/>
        <w:spacing w:line="276" w:lineRule="auto"/>
        <w:rPr>
          <w:rFonts w:cs="Times New Roman"/>
          <w:b w:val="0"/>
          <w:lang w:val="bs-Latn-BA"/>
        </w:rPr>
      </w:pPr>
      <w:r w:rsidRPr="001D5AF0">
        <w:rPr>
          <w:rFonts w:cs="Times New Roman"/>
          <w:b w:val="0"/>
          <w:lang w:val="bs-Latn-BA"/>
        </w:rPr>
        <w:t>Na osnovu član</w:t>
      </w:r>
      <w:r w:rsidR="00412DA5">
        <w:rPr>
          <w:rFonts w:cs="Times New Roman"/>
          <w:b w:val="0"/>
          <w:lang w:val="bs-Latn-BA"/>
        </w:rPr>
        <w:t>a</w:t>
      </w:r>
      <w:r w:rsidR="00E14F3F">
        <w:rPr>
          <w:rFonts w:cs="Times New Roman"/>
          <w:b w:val="0"/>
          <w:lang w:val="bs-Latn-BA"/>
        </w:rPr>
        <w:t xml:space="preserve"> </w:t>
      </w:r>
      <w:r w:rsidR="00740FBC">
        <w:rPr>
          <w:rFonts w:cs="Times New Roman"/>
          <w:b w:val="0"/>
          <w:lang w:val="bs-Latn-BA"/>
        </w:rPr>
        <w:t>101</w:t>
      </w:r>
      <w:r w:rsidR="00D02B3F">
        <w:rPr>
          <w:rFonts w:cs="Times New Roman"/>
          <w:b w:val="0"/>
          <w:lang w:val="bs-Latn-BA"/>
        </w:rPr>
        <w:t>.</w:t>
      </w:r>
      <w:r w:rsidR="00A5598A">
        <w:rPr>
          <w:rFonts w:cs="Times New Roman"/>
          <w:b w:val="0"/>
          <w:lang w:val="bs-Latn-BA"/>
        </w:rPr>
        <w:t xml:space="preserve"> Poslovnika </w:t>
      </w:r>
      <w:r w:rsidR="00E14F3F">
        <w:rPr>
          <w:rFonts w:cs="Times New Roman"/>
          <w:b w:val="0"/>
          <w:lang w:val="bs-Latn-BA"/>
        </w:rPr>
        <w:t xml:space="preserve">o radu </w:t>
      </w:r>
      <w:r w:rsidR="00D02B3F">
        <w:rPr>
          <w:rFonts w:cs="Times New Roman"/>
          <w:b w:val="0"/>
          <w:lang w:val="bs-Latn-BA"/>
        </w:rPr>
        <w:t>Općinskog vijeća</w:t>
      </w:r>
      <w:r w:rsidRPr="001D5AF0">
        <w:rPr>
          <w:rFonts w:cs="Times New Roman"/>
          <w:b w:val="0"/>
          <w:lang w:val="bs-Latn-BA"/>
        </w:rPr>
        <w:t xml:space="preserve"> </w:t>
      </w:r>
      <w:r w:rsidR="00740FBC">
        <w:rPr>
          <w:rFonts w:cs="Times New Roman"/>
          <w:b w:val="0"/>
          <w:lang w:val="bs-Latn-BA"/>
        </w:rPr>
        <w:t>Velika Kladuša</w:t>
      </w:r>
      <w:r w:rsidRPr="001D5AF0">
        <w:rPr>
          <w:rFonts w:cs="Times New Roman"/>
          <w:b w:val="0"/>
          <w:lang w:val="bs-Latn-BA"/>
        </w:rPr>
        <w:t xml:space="preserve"> </w:t>
      </w:r>
      <w:r w:rsidR="00A5598A">
        <w:rPr>
          <w:rFonts w:cs="Times New Roman"/>
          <w:b w:val="0"/>
          <w:lang w:val="bs-Latn-BA"/>
        </w:rPr>
        <w:t xml:space="preserve">na usvajanje </w:t>
      </w:r>
      <w:r w:rsidR="00583AF4" w:rsidRPr="001D5AF0">
        <w:rPr>
          <w:rFonts w:cs="Times New Roman"/>
          <w:b w:val="0"/>
          <w:lang w:val="bs-Latn-BA"/>
        </w:rPr>
        <w:t xml:space="preserve">upućujem </w:t>
      </w:r>
      <w:r w:rsidR="00412DA5">
        <w:rPr>
          <w:rFonts w:cs="Times New Roman"/>
          <w:b w:val="0"/>
          <w:lang w:val="bs-Latn-BA"/>
        </w:rPr>
        <w:t xml:space="preserve">amandman na Prijedlog </w:t>
      </w:r>
      <w:r w:rsidR="008D5B92">
        <w:rPr>
          <w:rFonts w:cs="Times New Roman"/>
          <w:b w:val="0"/>
          <w:lang w:val="bs-Latn-BA"/>
        </w:rPr>
        <w:t xml:space="preserve">Odluke </w:t>
      </w:r>
      <w:r w:rsidR="008D5B92" w:rsidRPr="008D5B92">
        <w:rPr>
          <w:rFonts w:cs="Times New Roman"/>
          <w:b w:val="0"/>
          <w:lang w:val="bs-Latn-BA"/>
        </w:rPr>
        <w:t>o prodaji garaža u vlasništvu Općine Velika Kladuša</w:t>
      </w:r>
    </w:p>
    <w:p w14:paraId="0EB32B4C" w14:textId="73778797" w:rsidR="00A5598A" w:rsidRDefault="008D5B92" w:rsidP="008D5B92">
      <w:pPr>
        <w:pStyle w:val="Bezproreda"/>
        <w:spacing w:before="0" w:line="276" w:lineRule="auto"/>
        <w:rPr>
          <w:rFonts w:cs="Times New Roman"/>
          <w:lang w:val="bs-Latn-BA"/>
        </w:rPr>
      </w:pPr>
      <w:r w:rsidRPr="008D5B92">
        <w:rPr>
          <w:rFonts w:cs="Times New Roman"/>
          <w:b w:val="0"/>
          <w:lang w:val="bs-Latn-BA"/>
        </w:rPr>
        <w:t>neposrednom pogodbom</w:t>
      </w:r>
      <w:r w:rsidR="00412DA5">
        <w:rPr>
          <w:rFonts w:cs="Times New Roman"/>
          <w:b w:val="0"/>
          <w:lang w:val="bs-Latn-BA"/>
        </w:rPr>
        <w:t xml:space="preserve">. </w:t>
      </w:r>
    </w:p>
    <w:p w14:paraId="0A90BBEF" w14:textId="77777777" w:rsidR="00A5598A" w:rsidRDefault="00A5598A" w:rsidP="00412DA5">
      <w:pPr>
        <w:pStyle w:val="Bezproreda"/>
        <w:spacing w:before="0" w:line="276" w:lineRule="auto"/>
        <w:rPr>
          <w:rFonts w:cs="Times New Roman"/>
          <w:lang w:val="bs-Latn-BA"/>
        </w:rPr>
      </w:pPr>
    </w:p>
    <w:p w14:paraId="6D867193" w14:textId="77777777" w:rsidR="00412DA5" w:rsidRDefault="00412DA5" w:rsidP="00412DA5">
      <w:pPr>
        <w:pStyle w:val="Bezproreda"/>
        <w:spacing w:before="0" w:line="276" w:lineRule="auto"/>
        <w:rPr>
          <w:rFonts w:cs="Times New Roman"/>
          <w:lang w:val="bs-Latn-BA"/>
        </w:rPr>
      </w:pPr>
    </w:p>
    <w:p w14:paraId="59C0059E" w14:textId="77777777" w:rsidR="00412DA5" w:rsidRDefault="00412DA5" w:rsidP="00412DA5">
      <w:pPr>
        <w:pStyle w:val="Bezproreda"/>
        <w:spacing w:before="0" w:line="276" w:lineRule="auto"/>
        <w:jc w:val="center"/>
        <w:rPr>
          <w:iCs/>
          <w:lang w:val="bs-Latn-BA"/>
        </w:rPr>
      </w:pPr>
      <w:r>
        <w:rPr>
          <w:iCs/>
          <w:lang w:val="bs-Latn-BA"/>
        </w:rPr>
        <w:t xml:space="preserve">AMANDMAN 1. </w:t>
      </w:r>
    </w:p>
    <w:p w14:paraId="36A469EC" w14:textId="77777777" w:rsidR="00412DA5" w:rsidRPr="00412DA5" w:rsidRDefault="00412DA5" w:rsidP="00412DA5">
      <w:pPr>
        <w:pStyle w:val="Bezproreda"/>
        <w:spacing w:before="0" w:line="276" w:lineRule="auto"/>
        <w:jc w:val="center"/>
        <w:rPr>
          <w:iCs/>
          <w:lang w:val="bs-Latn-BA"/>
        </w:rPr>
      </w:pPr>
    </w:p>
    <w:p w14:paraId="28651424" w14:textId="648DFBBE" w:rsidR="008D5B92" w:rsidRDefault="008D5B92" w:rsidP="00412DA5">
      <w:pPr>
        <w:pStyle w:val="Bezproreda"/>
        <w:spacing w:before="0" w:line="276" w:lineRule="auto"/>
        <w:rPr>
          <w:b w:val="0"/>
          <w:iCs/>
          <w:lang w:val="bs-Latn-BA"/>
        </w:rPr>
      </w:pPr>
      <w:r>
        <w:rPr>
          <w:b w:val="0"/>
          <w:iCs/>
          <w:lang w:val="bs-Latn-BA"/>
        </w:rPr>
        <w:t xml:space="preserve">Iza člana </w:t>
      </w:r>
      <w:r w:rsidR="005C1185">
        <w:rPr>
          <w:b w:val="0"/>
          <w:iCs/>
          <w:lang w:val="bs-Latn-BA"/>
        </w:rPr>
        <w:t>6</w:t>
      </w:r>
      <w:r>
        <w:rPr>
          <w:b w:val="0"/>
          <w:iCs/>
          <w:lang w:val="bs-Latn-BA"/>
        </w:rPr>
        <w:t xml:space="preserve">. Prijedloga Odluke dodaje se </w:t>
      </w:r>
      <w:r w:rsidR="005C1185">
        <w:rPr>
          <w:b w:val="0"/>
          <w:iCs/>
          <w:lang w:val="bs-Latn-BA"/>
        </w:rPr>
        <w:t>novi član 7</w:t>
      </w:r>
      <w:r>
        <w:rPr>
          <w:b w:val="0"/>
          <w:iCs/>
          <w:lang w:val="bs-Latn-BA"/>
        </w:rPr>
        <w:t xml:space="preserve">. koji glasi: </w:t>
      </w:r>
    </w:p>
    <w:p w14:paraId="35FF9E09" w14:textId="77777777" w:rsidR="005C1185" w:rsidRDefault="005C1185" w:rsidP="00412DA5">
      <w:pPr>
        <w:pStyle w:val="Bezproreda"/>
        <w:spacing w:before="0" w:line="276" w:lineRule="auto"/>
        <w:rPr>
          <w:b w:val="0"/>
          <w:iCs/>
          <w:lang w:val="bs-Latn-BA"/>
        </w:rPr>
      </w:pPr>
    </w:p>
    <w:p w14:paraId="56676E95" w14:textId="7522965B" w:rsidR="00412DA5" w:rsidRDefault="008D5B92" w:rsidP="00412DA5">
      <w:pPr>
        <w:pStyle w:val="Bezproreda"/>
        <w:spacing w:before="0" w:line="276" w:lineRule="auto"/>
        <w:rPr>
          <w:b w:val="0"/>
          <w:iCs/>
          <w:lang w:val="bs-Latn-BA"/>
        </w:rPr>
      </w:pPr>
      <w:r>
        <w:rPr>
          <w:b w:val="0"/>
          <w:iCs/>
          <w:lang w:val="bs-Latn-BA"/>
        </w:rPr>
        <w:t>„</w:t>
      </w:r>
      <w:r w:rsidR="005C1185">
        <w:rPr>
          <w:b w:val="0"/>
          <w:iCs/>
          <w:lang w:val="bs-Latn-BA"/>
        </w:rPr>
        <w:t xml:space="preserve">Do trenutka zaključivanja kupoprodajnog ugovora, nekretnine iz člana 1. ove Odluke mogu se davati u zakup zainteresiranim licima po mjesečnoj cijeni od 3,00 KM po </w:t>
      </w:r>
      <w:r w:rsidR="005C1185" w:rsidRPr="005C1185">
        <w:rPr>
          <w:b w:val="0"/>
          <w:iCs/>
          <w:lang w:val="bs-Latn-BA"/>
        </w:rPr>
        <w:t>m2</w:t>
      </w:r>
      <w:r w:rsidR="005C1185">
        <w:rPr>
          <w:b w:val="0"/>
          <w:iCs/>
          <w:lang w:val="bs-Latn-BA"/>
        </w:rPr>
        <w:t xml:space="preserve"> na period ne kraći od 3 mjeseca i ne duži od 12 mjeseci.</w:t>
      </w:r>
    </w:p>
    <w:p w14:paraId="0970BA7D" w14:textId="3575CB68" w:rsidR="005C1185" w:rsidRDefault="005C1185" w:rsidP="005C1185">
      <w:pPr>
        <w:pStyle w:val="Default"/>
        <w:jc w:val="both"/>
      </w:pPr>
      <w:r w:rsidRPr="00EE4C49">
        <w:t xml:space="preserve">Daje se ovlaštenje Općinskom načelniku da sa </w:t>
      </w:r>
      <w:r>
        <w:t xml:space="preserve">licem koje iskaže interes za iznajmljivanje garaže </w:t>
      </w:r>
      <w:r w:rsidRPr="00EE4C49">
        <w:t xml:space="preserve">zaključi </w:t>
      </w:r>
      <w:r>
        <w:t xml:space="preserve">notarski obrađen </w:t>
      </w:r>
      <w:r w:rsidRPr="00EE4C49">
        <w:t xml:space="preserve">ugovor o </w:t>
      </w:r>
      <w:r>
        <w:t>zakupu</w:t>
      </w:r>
      <w:r w:rsidRPr="00EE4C49">
        <w:t xml:space="preserve"> nekretnine iz člana 1.</w:t>
      </w:r>
      <w:r>
        <w:t xml:space="preserve"> ove o</w:t>
      </w:r>
      <w:r w:rsidRPr="00EE4C49">
        <w:t>dluke, odnosno da u slučaju spriječenosti ovlasti drugo lice za zaključenje predmetnog ugovora.</w:t>
      </w:r>
      <w:r>
        <w:t>“</w:t>
      </w:r>
    </w:p>
    <w:p w14:paraId="030919F2" w14:textId="0F34FF21" w:rsidR="005C1185" w:rsidRDefault="005C1185" w:rsidP="005C1185">
      <w:pPr>
        <w:pStyle w:val="Default"/>
        <w:jc w:val="both"/>
      </w:pPr>
    </w:p>
    <w:p w14:paraId="7F2C60E4" w14:textId="79E09D3D" w:rsidR="005C1185" w:rsidRPr="00EE4C49" w:rsidRDefault="005C1185" w:rsidP="005C1185">
      <w:pPr>
        <w:pStyle w:val="Default"/>
        <w:jc w:val="both"/>
      </w:pPr>
      <w:r>
        <w:t>Član 7. iz Prijedloga Odluke postaje član 8.</w:t>
      </w:r>
    </w:p>
    <w:p w14:paraId="74663A86" w14:textId="77777777" w:rsidR="00412DA5" w:rsidRDefault="00412DA5" w:rsidP="00412DA5">
      <w:pPr>
        <w:pStyle w:val="Bezproreda"/>
        <w:spacing w:before="0" w:line="276" w:lineRule="auto"/>
        <w:rPr>
          <w:b w:val="0"/>
          <w:iCs/>
          <w:lang w:val="bs-Latn-BA"/>
        </w:rPr>
      </w:pPr>
    </w:p>
    <w:p w14:paraId="1364D9E7" w14:textId="2E78F9AF" w:rsidR="00412DA5" w:rsidRDefault="00412DA5" w:rsidP="00412DA5">
      <w:pPr>
        <w:pStyle w:val="Bezproreda"/>
        <w:spacing w:before="0" w:line="276" w:lineRule="auto"/>
        <w:rPr>
          <w:iCs/>
          <w:lang w:val="bs-Latn-BA"/>
        </w:rPr>
      </w:pPr>
      <w:r w:rsidRPr="00412DA5">
        <w:rPr>
          <w:iCs/>
          <w:lang w:val="bs-Latn-BA"/>
        </w:rPr>
        <w:t>OBRAZLOŽENJE:</w:t>
      </w:r>
    </w:p>
    <w:p w14:paraId="720F8557" w14:textId="587B417B" w:rsidR="005C1185" w:rsidRDefault="005C1185" w:rsidP="00412DA5">
      <w:pPr>
        <w:pStyle w:val="Bezproreda"/>
        <w:spacing w:before="0" w:line="276" w:lineRule="auto"/>
        <w:rPr>
          <w:iCs/>
          <w:lang w:val="bs-Latn-BA"/>
        </w:rPr>
      </w:pPr>
    </w:p>
    <w:p w14:paraId="050D9788" w14:textId="5AFB4054" w:rsidR="0025582D" w:rsidRDefault="005C1185" w:rsidP="00412DA5">
      <w:pPr>
        <w:pStyle w:val="Bezproreda"/>
        <w:spacing w:before="0" w:line="276" w:lineRule="auto"/>
        <w:rPr>
          <w:b w:val="0"/>
          <w:bCs/>
          <w:iCs/>
          <w:lang w:val="bs-Latn-BA"/>
        </w:rPr>
      </w:pPr>
      <w:r>
        <w:rPr>
          <w:b w:val="0"/>
          <w:bCs/>
          <w:iCs/>
          <w:lang w:val="bs-Latn-BA"/>
        </w:rPr>
        <w:t>Garaže</w:t>
      </w:r>
      <w:r w:rsidR="0025582D">
        <w:rPr>
          <w:b w:val="0"/>
          <w:bCs/>
          <w:iCs/>
          <w:lang w:val="bs-Latn-BA"/>
        </w:rPr>
        <w:t>,</w:t>
      </w:r>
      <w:r>
        <w:rPr>
          <w:b w:val="0"/>
          <w:bCs/>
          <w:iCs/>
          <w:lang w:val="bs-Latn-BA"/>
        </w:rPr>
        <w:t xml:space="preserve"> čija se prodaja</w:t>
      </w:r>
      <w:r w:rsidR="0025582D">
        <w:rPr>
          <w:b w:val="0"/>
          <w:bCs/>
          <w:iCs/>
          <w:lang w:val="bs-Latn-BA"/>
        </w:rPr>
        <w:t xml:space="preserve"> putem</w:t>
      </w:r>
      <w:r>
        <w:rPr>
          <w:b w:val="0"/>
          <w:bCs/>
          <w:iCs/>
          <w:lang w:val="bs-Latn-BA"/>
        </w:rPr>
        <w:t xml:space="preserve"> neposredn</w:t>
      </w:r>
      <w:r w:rsidR="0025582D">
        <w:rPr>
          <w:b w:val="0"/>
          <w:bCs/>
          <w:iCs/>
          <w:lang w:val="bs-Latn-BA"/>
        </w:rPr>
        <w:t>e</w:t>
      </w:r>
      <w:r>
        <w:rPr>
          <w:b w:val="0"/>
          <w:bCs/>
          <w:iCs/>
          <w:lang w:val="bs-Latn-BA"/>
        </w:rPr>
        <w:t xml:space="preserve"> pogodb</w:t>
      </w:r>
      <w:r w:rsidR="0025582D">
        <w:rPr>
          <w:b w:val="0"/>
          <w:bCs/>
          <w:iCs/>
          <w:lang w:val="bs-Latn-BA"/>
        </w:rPr>
        <w:t>e</w:t>
      </w:r>
      <w:r>
        <w:rPr>
          <w:b w:val="0"/>
          <w:bCs/>
          <w:iCs/>
          <w:lang w:val="bs-Latn-BA"/>
        </w:rPr>
        <w:t xml:space="preserve"> definiše </w:t>
      </w:r>
      <w:r w:rsidR="0025582D">
        <w:rPr>
          <w:b w:val="0"/>
          <w:bCs/>
          <w:iCs/>
          <w:lang w:val="bs-Latn-BA"/>
        </w:rPr>
        <w:t>predloženom Odlukom, su do sada dva puta bile predmetom pokušaja prodaje putem javnog oglasa tokom 2019. godine po istoj početnoj ili minimalnoj cijeni koja je navedena i u ovoj Odluci. Evidentno je da zbog cijene ili nekog drugog razloga tada nije bilo dovoljno zainteresiranih, te je prodan tek manji broj izgrađenih garaža. Kako postoji mogućnost da se ni nakon donošenja ove Odluke veći dio garaža neće prodati, smatramo da bi njihovo davanje u zakup umanjilo finansijsku štetu budžetu koja zbog toga nastaje, a ujedno i poboljšalo situaciju po pitanju nedostatka parking mjesta.</w:t>
      </w:r>
    </w:p>
    <w:p w14:paraId="0B8BF4A9" w14:textId="502ABAFE" w:rsidR="005C1185" w:rsidRPr="005C1185" w:rsidRDefault="0025582D" w:rsidP="00412DA5">
      <w:pPr>
        <w:pStyle w:val="Bezproreda"/>
        <w:spacing w:before="0" w:line="276" w:lineRule="auto"/>
        <w:rPr>
          <w:b w:val="0"/>
          <w:bCs/>
          <w:iCs/>
          <w:lang w:val="bs-Latn-BA"/>
        </w:rPr>
      </w:pPr>
      <w:r>
        <w:rPr>
          <w:b w:val="0"/>
          <w:bCs/>
          <w:iCs/>
          <w:lang w:val="bs-Latn-BA"/>
        </w:rPr>
        <w:t>Pored toga,</w:t>
      </w:r>
      <w:r w:rsidR="00245EB8">
        <w:rPr>
          <w:b w:val="0"/>
          <w:bCs/>
          <w:iCs/>
          <w:lang w:val="bs-Latn-BA"/>
        </w:rPr>
        <w:t xml:space="preserve"> na ovaj način bi se</w:t>
      </w:r>
      <w:r>
        <w:rPr>
          <w:b w:val="0"/>
          <w:bCs/>
          <w:iCs/>
          <w:lang w:val="bs-Latn-BA"/>
        </w:rPr>
        <w:t xml:space="preserve"> malim dijelom ispravila i nepravda stanarima zgrada u Ulici Maršala Tita, tj. u neposrednoj blizini garaža, a kojima je pričinjena šteta samom izgradnjom garaža na zemljištu </w:t>
      </w:r>
      <w:r w:rsidR="00245EB8">
        <w:rPr>
          <w:b w:val="0"/>
          <w:bCs/>
          <w:iCs/>
          <w:lang w:val="bs-Latn-BA"/>
        </w:rPr>
        <w:t>na kojem je morao biti obezbijeđen parking prostor svim stanarima. Mogućnošću iznajmljivanja garaža barem dio stanara koji nisu u mogućnosti kupiti garažu bi dobili priliku da po povoljnijim uvjetima i na određeni period riješe problem nedostatka parkinga za vlastite automobile.</w:t>
      </w:r>
    </w:p>
    <w:p w14:paraId="1F081D1B" w14:textId="77777777" w:rsidR="00412DA5" w:rsidRDefault="00412DA5" w:rsidP="00412DA5">
      <w:pPr>
        <w:pStyle w:val="Bezproreda"/>
        <w:spacing w:before="0" w:line="276" w:lineRule="auto"/>
        <w:rPr>
          <w:b w:val="0"/>
          <w:iCs/>
          <w:lang w:val="bs-Latn-BA"/>
        </w:rPr>
      </w:pPr>
    </w:p>
    <w:p w14:paraId="15515267" w14:textId="77777777" w:rsidR="00412DA5" w:rsidRPr="00412DA5" w:rsidRDefault="00412DA5" w:rsidP="00412DA5">
      <w:pPr>
        <w:pStyle w:val="Bezproreda"/>
        <w:spacing w:before="0" w:line="276" w:lineRule="auto"/>
        <w:rPr>
          <w:b w:val="0"/>
          <w:iCs/>
          <w:lang w:val="bs-Latn-BA"/>
        </w:rPr>
      </w:pPr>
    </w:p>
    <w:p w14:paraId="6BD2F8BB" w14:textId="6A5279ED" w:rsidR="00412DA5" w:rsidRDefault="00412DA5" w:rsidP="00412DA5">
      <w:pPr>
        <w:pStyle w:val="Bezproreda"/>
        <w:spacing w:before="0" w:line="276" w:lineRule="auto"/>
        <w:rPr>
          <w:b w:val="0"/>
          <w:lang w:val="bs-Latn-BA"/>
        </w:rPr>
      </w:pPr>
      <w:r>
        <w:rPr>
          <w:b w:val="0"/>
          <w:lang w:val="bs-Latn-BA"/>
        </w:rPr>
        <w:t xml:space="preserve">Predlagač: </w:t>
      </w:r>
      <w:r w:rsidR="005E698F">
        <w:rPr>
          <w:b w:val="0"/>
          <w:lang w:val="bs-Latn-BA"/>
        </w:rPr>
        <w:t>Zlatko Pajazetović</w:t>
      </w:r>
    </w:p>
    <w:p w14:paraId="179D0A6F" w14:textId="29B071E4" w:rsidR="00A5598A" w:rsidRPr="00902869" w:rsidRDefault="00740FBC" w:rsidP="00412DA5">
      <w:pPr>
        <w:pStyle w:val="Bezproreda"/>
        <w:spacing w:before="0" w:line="276" w:lineRule="auto"/>
      </w:pPr>
      <w:r>
        <w:rPr>
          <w:b w:val="0"/>
          <w:lang w:val="bs-Latn-BA"/>
        </w:rPr>
        <w:t>Velika Kladuša</w:t>
      </w:r>
      <w:r w:rsidR="00412DA5">
        <w:rPr>
          <w:b w:val="0"/>
          <w:lang w:val="bs-Latn-BA"/>
        </w:rPr>
        <w:t xml:space="preserve">: </w:t>
      </w:r>
      <w:r w:rsidR="005E698F">
        <w:rPr>
          <w:b w:val="0"/>
          <w:lang w:val="bs-Latn-BA"/>
        </w:rPr>
        <w:t>26</w:t>
      </w:r>
      <w:r w:rsidR="00412DA5">
        <w:rPr>
          <w:b w:val="0"/>
          <w:lang w:val="bs-Latn-BA"/>
        </w:rPr>
        <w:t>.</w:t>
      </w:r>
      <w:r w:rsidR="005E698F">
        <w:rPr>
          <w:b w:val="0"/>
          <w:lang w:val="bs-Latn-BA"/>
        </w:rPr>
        <w:t>04</w:t>
      </w:r>
      <w:r w:rsidR="00412DA5">
        <w:rPr>
          <w:b w:val="0"/>
          <w:lang w:val="bs-Latn-BA"/>
        </w:rPr>
        <w:t>.20</w:t>
      </w:r>
      <w:r w:rsidR="005E698F">
        <w:rPr>
          <w:b w:val="0"/>
          <w:lang w:val="bs-Latn-BA"/>
        </w:rPr>
        <w:t>21</w:t>
      </w:r>
      <w:r w:rsidR="00412DA5">
        <w:rPr>
          <w:b w:val="0"/>
          <w:lang w:val="bs-Latn-BA"/>
        </w:rPr>
        <w:t xml:space="preserve">. godine. </w:t>
      </w:r>
    </w:p>
    <w:sectPr w:rsidR="00A5598A" w:rsidRPr="00902869" w:rsidSect="00472B9C">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464"/>
    <w:multiLevelType w:val="hybridMultilevel"/>
    <w:tmpl w:val="67C43D44"/>
    <w:lvl w:ilvl="0" w:tplc="CEE265B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64C4B"/>
    <w:multiLevelType w:val="multilevel"/>
    <w:tmpl w:val="04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69"/>
    <w:rsid w:val="00036FA7"/>
    <w:rsid w:val="000A1C06"/>
    <w:rsid w:val="000C3168"/>
    <w:rsid w:val="00114F9E"/>
    <w:rsid w:val="00136226"/>
    <w:rsid w:val="001672B6"/>
    <w:rsid w:val="001B5EBA"/>
    <w:rsid w:val="001D5AF0"/>
    <w:rsid w:val="00204B9D"/>
    <w:rsid w:val="00242AA1"/>
    <w:rsid w:val="00245EB8"/>
    <w:rsid w:val="0025582D"/>
    <w:rsid w:val="002C68EB"/>
    <w:rsid w:val="002F27E6"/>
    <w:rsid w:val="0030469C"/>
    <w:rsid w:val="0031107C"/>
    <w:rsid w:val="003237E7"/>
    <w:rsid w:val="00337B22"/>
    <w:rsid w:val="003B6FC9"/>
    <w:rsid w:val="00412DA5"/>
    <w:rsid w:val="0042246B"/>
    <w:rsid w:val="00472B9C"/>
    <w:rsid w:val="004B1D7F"/>
    <w:rsid w:val="00535FFA"/>
    <w:rsid w:val="00542B2F"/>
    <w:rsid w:val="00564945"/>
    <w:rsid w:val="00583AF4"/>
    <w:rsid w:val="005C1185"/>
    <w:rsid w:val="005E698F"/>
    <w:rsid w:val="005F0ADD"/>
    <w:rsid w:val="0064324E"/>
    <w:rsid w:val="00680954"/>
    <w:rsid w:val="006B32C6"/>
    <w:rsid w:val="00730E4D"/>
    <w:rsid w:val="00740FBC"/>
    <w:rsid w:val="00741D56"/>
    <w:rsid w:val="007467BB"/>
    <w:rsid w:val="00752308"/>
    <w:rsid w:val="007716B1"/>
    <w:rsid w:val="008110C9"/>
    <w:rsid w:val="00847B34"/>
    <w:rsid w:val="00852381"/>
    <w:rsid w:val="008D5B92"/>
    <w:rsid w:val="00902869"/>
    <w:rsid w:val="009134C6"/>
    <w:rsid w:val="00947D26"/>
    <w:rsid w:val="009741E1"/>
    <w:rsid w:val="009800BB"/>
    <w:rsid w:val="00981353"/>
    <w:rsid w:val="009927DE"/>
    <w:rsid w:val="009A6E56"/>
    <w:rsid w:val="00A018E2"/>
    <w:rsid w:val="00A47918"/>
    <w:rsid w:val="00A5598A"/>
    <w:rsid w:val="00A63925"/>
    <w:rsid w:val="00AD2AD0"/>
    <w:rsid w:val="00AE63C2"/>
    <w:rsid w:val="00B11557"/>
    <w:rsid w:val="00CF79BE"/>
    <w:rsid w:val="00D02B3F"/>
    <w:rsid w:val="00DE150A"/>
    <w:rsid w:val="00DF2167"/>
    <w:rsid w:val="00E14F3F"/>
    <w:rsid w:val="00E300DE"/>
    <w:rsid w:val="00E566E4"/>
    <w:rsid w:val="00E85747"/>
    <w:rsid w:val="00F750F1"/>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7BF7"/>
  <w15:docId w15:val="{BAEA9C0C-07B8-45E9-860B-F3330D2C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48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BB"/>
    <w:pPr>
      <w:spacing w:before="0"/>
      <w:ind w:left="0" w:firstLine="0"/>
      <w:jc w:val="both"/>
    </w:pPr>
    <w:rPr>
      <w:rFonts w:cstheme="minorHAnsi"/>
      <w:sz w:val="24"/>
      <w:szCs w:val="24"/>
      <w:lang w:val="hr-HR"/>
    </w:rPr>
  </w:style>
  <w:style w:type="paragraph" w:styleId="Naslov1">
    <w:name w:val="heading 1"/>
    <w:basedOn w:val="Odlomakpopisa"/>
    <w:next w:val="Normal"/>
    <w:link w:val="Naslov1Char"/>
    <w:uiPriority w:val="9"/>
    <w:qFormat/>
    <w:rsid w:val="007467BB"/>
    <w:pPr>
      <w:numPr>
        <w:numId w:val="10"/>
      </w:numPr>
      <w:outlineLvl w:val="0"/>
    </w:pPr>
    <w:rPr>
      <w:b/>
    </w:rPr>
  </w:style>
  <w:style w:type="paragraph" w:styleId="Naslov2">
    <w:name w:val="heading 2"/>
    <w:basedOn w:val="Odlomakpopisa"/>
    <w:next w:val="Normal"/>
    <w:link w:val="Naslov2Char"/>
    <w:uiPriority w:val="9"/>
    <w:unhideWhenUsed/>
    <w:qFormat/>
    <w:rsid w:val="007467BB"/>
    <w:pPr>
      <w:numPr>
        <w:ilvl w:val="1"/>
        <w:numId w:val="10"/>
      </w:numPr>
      <w:outlineLvl w:val="1"/>
    </w:pPr>
    <w:rPr>
      <w:b/>
    </w:rPr>
  </w:style>
  <w:style w:type="paragraph" w:styleId="Naslov3">
    <w:name w:val="heading 3"/>
    <w:basedOn w:val="Normal"/>
    <w:next w:val="Normal"/>
    <w:link w:val="Naslov3Char"/>
    <w:uiPriority w:val="9"/>
    <w:unhideWhenUsed/>
    <w:qFormat/>
    <w:rsid w:val="007467BB"/>
    <w:pPr>
      <w:keepNext/>
      <w:keepLines/>
      <w:numPr>
        <w:ilvl w:val="2"/>
        <w:numId w:val="10"/>
      </w:numPr>
      <w:outlineLvl w:val="2"/>
    </w:pPr>
    <w:rPr>
      <w:rFonts w:eastAsiaTheme="majorEastAsia"/>
      <w:b/>
      <w:bCs/>
    </w:rPr>
  </w:style>
  <w:style w:type="paragraph" w:styleId="Naslov4">
    <w:name w:val="heading 4"/>
    <w:basedOn w:val="Naslov1"/>
    <w:next w:val="Normal"/>
    <w:link w:val="Naslov4Char"/>
    <w:uiPriority w:val="9"/>
    <w:unhideWhenUsed/>
    <w:qFormat/>
    <w:rsid w:val="007467BB"/>
    <w:pPr>
      <w:numPr>
        <w:ilvl w:val="3"/>
      </w:numPr>
      <w:outlineLvl w:val="3"/>
    </w:pPr>
  </w:style>
  <w:style w:type="paragraph" w:styleId="Naslov5">
    <w:name w:val="heading 5"/>
    <w:basedOn w:val="Normal"/>
    <w:next w:val="Normal"/>
    <w:link w:val="Naslov5Char"/>
    <w:uiPriority w:val="9"/>
    <w:unhideWhenUsed/>
    <w:qFormat/>
    <w:rsid w:val="007467BB"/>
    <w:pPr>
      <w:keepNext/>
      <w:keepLines/>
      <w:numPr>
        <w:ilvl w:val="4"/>
        <w:numId w:val="10"/>
      </w:numPr>
      <w:spacing w:before="200"/>
      <w:outlineLvl w:val="4"/>
    </w:pPr>
    <w:rPr>
      <w:rFonts w:eastAsiaTheme="majorEastAsia"/>
      <w:b/>
    </w:rPr>
  </w:style>
  <w:style w:type="paragraph" w:styleId="Naslov6">
    <w:name w:val="heading 6"/>
    <w:basedOn w:val="Normal"/>
    <w:next w:val="Normal"/>
    <w:link w:val="Naslov6Char"/>
    <w:uiPriority w:val="9"/>
    <w:semiHidden/>
    <w:unhideWhenUsed/>
    <w:qFormat/>
    <w:rsid w:val="007467B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7467B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7467BB"/>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7467B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467BB"/>
    <w:rPr>
      <w:rFonts w:cstheme="minorHAnsi"/>
      <w:b/>
      <w:sz w:val="24"/>
      <w:szCs w:val="24"/>
      <w:lang w:val="hr-HR"/>
    </w:rPr>
  </w:style>
  <w:style w:type="paragraph" w:styleId="Odlomakpopisa">
    <w:name w:val="List Paragraph"/>
    <w:basedOn w:val="Normal"/>
    <w:uiPriority w:val="34"/>
    <w:qFormat/>
    <w:rsid w:val="007467BB"/>
    <w:pPr>
      <w:ind w:left="720"/>
      <w:contextualSpacing/>
    </w:pPr>
  </w:style>
  <w:style w:type="character" w:customStyle="1" w:styleId="Naslov2Char">
    <w:name w:val="Naslov 2 Char"/>
    <w:basedOn w:val="Zadanifontodlomka"/>
    <w:link w:val="Naslov2"/>
    <w:uiPriority w:val="9"/>
    <w:rsid w:val="007467BB"/>
    <w:rPr>
      <w:rFonts w:cstheme="minorHAnsi"/>
      <w:b/>
      <w:sz w:val="24"/>
      <w:szCs w:val="24"/>
      <w:lang w:val="hr-HR"/>
    </w:rPr>
  </w:style>
  <w:style w:type="character" w:customStyle="1" w:styleId="Naslov3Char">
    <w:name w:val="Naslov 3 Char"/>
    <w:basedOn w:val="Zadanifontodlomka"/>
    <w:link w:val="Naslov3"/>
    <w:uiPriority w:val="9"/>
    <w:rsid w:val="007467BB"/>
    <w:rPr>
      <w:rFonts w:eastAsiaTheme="majorEastAsia" w:cstheme="minorHAnsi"/>
      <w:b/>
      <w:bCs/>
      <w:sz w:val="24"/>
      <w:szCs w:val="24"/>
      <w:lang w:val="hr-HR"/>
    </w:rPr>
  </w:style>
  <w:style w:type="character" w:customStyle="1" w:styleId="Naslov4Char">
    <w:name w:val="Naslov 4 Char"/>
    <w:basedOn w:val="Zadanifontodlomka"/>
    <w:link w:val="Naslov4"/>
    <w:uiPriority w:val="9"/>
    <w:rsid w:val="007467BB"/>
    <w:rPr>
      <w:rFonts w:cstheme="minorHAnsi"/>
      <w:b/>
      <w:sz w:val="24"/>
      <w:szCs w:val="24"/>
      <w:lang w:val="hr-HR"/>
    </w:rPr>
  </w:style>
  <w:style w:type="character" w:customStyle="1" w:styleId="Naslov5Char">
    <w:name w:val="Naslov 5 Char"/>
    <w:basedOn w:val="Zadanifontodlomka"/>
    <w:link w:val="Naslov5"/>
    <w:uiPriority w:val="9"/>
    <w:rsid w:val="007467BB"/>
    <w:rPr>
      <w:rFonts w:eastAsiaTheme="majorEastAsia" w:cstheme="minorHAnsi"/>
      <w:b/>
      <w:sz w:val="24"/>
      <w:szCs w:val="24"/>
      <w:lang w:val="hr-HR"/>
    </w:rPr>
  </w:style>
  <w:style w:type="character" w:customStyle="1" w:styleId="Naslov6Char">
    <w:name w:val="Naslov 6 Char"/>
    <w:basedOn w:val="Zadanifontodlomka"/>
    <w:link w:val="Naslov6"/>
    <w:uiPriority w:val="9"/>
    <w:semiHidden/>
    <w:rsid w:val="007467BB"/>
    <w:rPr>
      <w:rFonts w:asciiTheme="majorHAnsi" w:eastAsiaTheme="majorEastAsia" w:hAnsiTheme="majorHAnsi" w:cstheme="majorBidi"/>
      <w:i/>
      <w:iCs/>
      <w:color w:val="243F60" w:themeColor="accent1" w:themeShade="7F"/>
      <w:sz w:val="24"/>
      <w:szCs w:val="24"/>
      <w:lang w:val="hr-HR"/>
    </w:rPr>
  </w:style>
  <w:style w:type="character" w:customStyle="1" w:styleId="Naslov7Char">
    <w:name w:val="Naslov 7 Char"/>
    <w:basedOn w:val="Zadanifontodlomka"/>
    <w:link w:val="Naslov7"/>
    <w:uiPriority w:val="9"/>
    <w:semiHidden/>
    <w:rsid w:val="007467BB"/>
    <w:rPr>
      <w:rFonts w:asciiTheme="majorHAnsi" w:eastAsiaTheme="majorEastAsia" w:hAnsiTheme="majorHAnsi" w:cstheme="majorBidi"/>
      <w:i/>
      <w:iCs/>
      <w:color w:val="404040" w:themeColor="text1" w:themeTint="BF"/>
      <w:sz w:val="24"/>
      <w:szCs w:val="24"/>
      <w:lang w:val="hr-HR"/>
    </w:rPr>
  </w:style>
  <w:style w:type="character" w:customStyle="1" w:styleId="Naslov8Char">
    <w:name w:val="Naslov 8 Char"/>
    <w:basedOn w:val="Zadanifontodlomka"/>
    <w:link w:val="Naslov8"/>
    <w:uiPriority w:val="9"/>
    <w:semiHidden/>
    <w:rsid w:val="007467BB"/>
    <w:rPr>
      <w:rFonts w:asciiTheme="majorHAnsi" w:eastAsiaTheme="majorEastAsia" w:hAnsiTheme="majorHAnsi" w:cstheme="majorBidi"/>
      <w:color w:val="404040" w:themeColor="text1" w:themeTint="BF"/>
      <w:lang w:val="hr-HR"/>
    </w:rPr>
  </w:style>
  <w:style w:type="character" w:customStyle="1" w:styleId="Naslov9Char">
    <w:name w:val="Naslov 9 Char"/>
    <w:basedOn w:val="Zadanifontodlomka"/>
    <w:link w:val="Naslov9"/>
    <w:uiPriority w:val="9"/>
    <w:semiHidden/>
    <w:rsid w:val="007467BB"/>
    <w:rPr>
      <w:rFonts w:asciiTheme="majorHAnsi" w:eastAsiaTheme="majorEastAsia" w:hAnsiTheme="majorHAnsi" w:cstheme="majorBidi"/>
      <w:i/>
      <w:iCs/>
      <w:color w:val="404040" w:themeColor="text1" w:themeTint="BF"/>
      <w:lang w:val="hr-HR"/>
    </w:rPr>
  </w:style>
  <w:style w:type="paragraph" w:styleId="Naslov">
    <w:name w:val="Title"/>
    <w:basedOn w:val="Bezproreda"/>
    <w:next w:val="Normal"/>
    <w:link w:val="NaslovChar"/>
    <w:uiPriority w:val="10"/>
    <w:qFormat/>
    <w:rsid w:val="007467BB"/>
    <w:pPr>
      <w:ind w:left="1008" w:hanging="1008"/>
    </w:pPr>
    <w:rPr>
      <w:b w:val="0"/>
    </w:rPr>
  </w:style>
  <w:style w:type="character" w:customStyle="1" w:styleId="NaslovChar">
    <w:name w:val="Naslov Char"/>
    <w:basedOn w:val="Zadanifontodlomka"/>
    <w:link w:val="Naslov"/>
    <w:uiPriority w:val="10"/>
    <w:rsid w:val="007467BB"/>
    <w:rPr>
      <w:rFonts w:eastAsiaTheme="majorEastAsia" w:cstheme="minorHAnsi"/>
      <w:b/>
      <w:sz w:val="24"/>
      <w:szCs w:val="24"/>
      <w:lang w:val="hr-HR"/>
    </w:rPr>
  </w:style>
  <w:style w:type="paragraph" w:styleId="Bezproreda">
    <w:name w:val="No Spacing"/>
    <w:basedOn w:val="Naslov5"/>
    <w:link w:val="BezproredaChar"/>
    <w:qFormat/>
    <w:rsid w:val="007467BB"/>
    <w:pPr>
      <w:numPr>
        <w:ilvl w:val="0"/>
        <w:numId w:val="0"/>
      </w:numPr>
    </w:pPr>
  </w:style>
  <w:style w:type="character" w:styleId="Istaknuto">
    <w:name w:val="Emphasis"/>
    <w:basedOn w:val="Zadanifontodlomka"/>
    <w:uiPriority w:val="20"/>
    <w:qFormat/>
    <w:rsid w:val="007467BB"/>
    <w:rPr>
      <w:i/>
      <w:iCs/>
    </w:rPr>
  </w:style>
  <w:style w:type="character" w:customStyle="1" w:styleId="BezproredaChar">
    <w:name w:val="Bez proreda Char"/>
    <w:basedOn w:val="Zadanifontodlomka"/>
    <w:link w:val="Bezproreda"/>
    <w:rsid w:val="007467BB"/>
    <w:rPr>
      <w:rFonts w:eastAsiaTheme="majorEastAsia" w:cstheme="minorHAnsi"/>
      <w:b/>
      <w:sz w:val="24"/>
      <w:szCs w:val="24"/>
      <w:lang w:val="hr-HR"/>
    </w:rPr>
  </w:style>
  <w:style w:type="paragraph" w:styleId="Tekstbalonia">
    <w:name w:val="Balloon Text"/>
    <w:basedOn w:val="Normal"/>
    <w:link w:val="TekstbaloniaChar"/>
    <w:uiPriority w:val="99"/>
    <w:semiHidden/>
    <w:unhideWhenUsed/>
    <w:rsid w:val="009A6E56"/>
    <w:rPr>
      <w:rFonts w:ascii="Tahoma" w:hAnsi="Tahoma" w:cs="Tahoma"/>
      <w:sz w:val="16"/>
      <w:szCs w:val="16"/>
    </w:rPr>
  </w:style>
  <w:style w:type="character" w:customStyle="1" w:styleId="TekstbaloniaChar">
    <w:name w:val="Tekst balončića Char"/>
    <w:basedOn w:val="Zadanifontodlomka"/>
    <w:link w:val="Tekstbalonia"/>
    <w:uiPriority w:val="99"/>
    <w:semiHidden/>
    <w:rsid w:val="009A6E56"/>
    <w:rPr>
      <w:rFonts w:ascii="Tahoma" w:hAnsi="Tahoma" w:cs="Tahoma"/>
      <w:sz w:val="16"/>
      <w:szCs w:val="16"/>
      <w:lang w:val="hr-HR"/>
    </w:rPr>
  </w:style>
  <w:style w:type="paragraph" w:customStyle="1" w:styleId="Default">
    <w:name w:val="Default"/>
    <w:rsid w:val="005C1185"/>
    <w:pPr>
      <w:autoSpaceDE w:val="0"/>
      <w:autoSpaceDN w:val="0"/>
      <w:adjustRightInd w:val="0"/>
      <w:spacing w:before="0"/>
      <w:ind w:left="0" w:firstLine="0"/>
    </w:pPr>
    <w:rPr>
      <w:rFonts w:eastAsiaTheme="minorHAns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2026</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Mella</dc:creator>
  <cp:lastModifiedBy>Lenovo</cp:lastModifiedBy>
  <cp:revision>3</cp:revision>
  <cp:lastPrinted>2020-06-21T15:35:00Z</cp:lastPrinted>
  <dcterms:created xsi:type="dcterms:W3CDTF">2021-04-25T19:06:00Z</dcterms:created>
  <dcterms:modified xsi:type="dcterms:W3CDTF">2021-04-30T08:16:00Z</dcterms:modified>
</cp:coreProperties>
</file>