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F80" w:rsidRPr="003A1209" w:rsidRDefault="00F52F80" w:rsidP="00F52F80">
      <w:pPr>
        <w:pStyle w:val="Stil"/>
        <w:spacing w:before="115" w:line="263" w:lineRule="exact"/>
        <w:ind w:left="62" w:right="19"/>
        <w:jc w:val="right"/>
        <w:rPr>
          <w:rFonts w:ascii="Times New Roman" w:hAnsi="Times New Roman" w:cs="Times New Roman"/>
          <w:lang w:val="hr-HR"/>
        </w:rPr>
      </w:pPr>
      <w:bookmarkStart w:id="0" w:name="_GoBack"/>
      <w:bookmarkEnd w:id="0"/>
      <w:r w:rsidRPr="003A1209">
        <w:rPr>
          <w:rFonts w:ascii="Times New Roman" w:hAnsi="Times New Roman" w:cs="Times New Roman"/>
          <w:lang w:val="hr-HR"/>
        </w:rPr>
        <w:t>PRIJEDLOG</w:t>
      </w:r>
    </w:p>
    <w:p w:rsidR="00E9468B" w:rsidRPr="003A1209" w:rsidRDefault="00E9468B" w:rsidP="00E9468B">
      <w:pPr>
        <w:pStyle w:val="Stil"/>
        <w:spacing w:before="115" w:line="263" w:lineRule="exact"/>
        <w:ind w:left="62" w:right="19"/>
        <w:jc w:val="both"/>
        <w:rPr>
          <w:rFonts w:ascii="Times New Roman" w:hAnsi="Times New Roman" w:cs="Times New Roman"/>
          <w:lang w:val="hr-HR"/>
        </w:rPr>
      </w:pPr>
      <w:r w:rsidRPr="003A1209">
        <w:rPr>
          <w:rFonts w:ascii="Times New Roman" w:hAnsi="Times New Roman" w:cs="Times New Roman"/>
          <w:lang w:val="hr-HR"/>
        </w:rPr>
        <w:t xml:space="preserve">Na osnovu člana 2. i 8. Zakona o principima lokalne samouprave u Federaciji Bosne </w:t>
      </w:r>
      <w:r w:rsidRPr="003A1209">
        <w:rPr>
          <w:rFonts w:ascii="Times New Roman" w:hAnsi="Times New Roman" w:cs="Times New Roman"/>
          <w:w w:val="91"/>
          <w:lang w:val="hr-HR"/>
        </w:rPr>
        <w:t xml:space="preserve">i </w:t>
      </w:r>
      <w:r w:rsidRPr="003A1209">
        <w:rPr>
          <w:rFonts w:ascii="Times New Roman" w:hAnsi="Times New Roman" w:cs="Times New Roman"/>
          <w:lang w:val="hr-HR"/>
        </w:rPr>
        <w:t>Hercegovine ("Službene n</w:t>
      </w:r>
      <w:r w:rsidR="007D7442" w:rsidRPr="003A1209">
        <w:rPr>
          <w:rFonts w:ascii="Times New Roman" w:hAnsi="Times New Roman" w:cs="Times New Roman"/>
          <w:lang w:val="hr-HR"/>
        </w:rPr>
        <w:t>ovine FBiH" broj 49/06, 51/09)</w:t>
      </w:r>
      <w:r w:rsidRPr="003A1209">
        <w:rPr>
          <w:rFonts w:ascii="Times New Roman" w:hAnsi="Times New Roman" w:cs="Times New Roman"/>
          <w:lang w:val="hr-HR"/>
        </w:rPr>
        <w:t xml:space="preserve">, člana 32. Statuta Općine Velika Kladuša („Službeni glasnik Općine Velika Kladuša“, broj: 12/11), Općinsko vijeće Općine Velika Kladuša na svojoj ____sjednici održanoj dana ______ godine donijelo je </w:t>
      </w:r>
    </w:p>
    <w:p w:rsidR="00E9468B" w:rsidRPr="003A1209" w:rsidRDefault="00E9468B" w:rsidP="00E9468B">
      <w:pPr>
        <w:pStyle w:val="Stil"/>
        <w:spacing w:line="537" w:lineRule="exact"/>
        <w:ind w:left="2491" w:right="2404" w:firstLine="100"/>
        <w:jc w:val="center"/>
        <w:rPr>
          <w:rFonts w:ascii="Times New Roman" w:hAnsi="Times New Roman" w:cs="Times New Roman"/>
          <w:b/>
          <w:bCs/>
          <w:lang w:val="hr-HR"/>
        </w:rPr>
      </w:pPr>
      <w:r w:rsidRPr="003A1209">
        <w:rPr>
          <w:rFonts w:ascii="Times New Roman" w:hAnsi="Times New Roman" w:cs="Times New Roman"/>
          <w:b/>
          <w:bCs/>
          <w:lang w:val="hr-HR"/>
        </w:rPr>
        <w:t>ODLUKU</w:t>
      </w:r>
    </w:p>
    <w:p w:rsidR="00E9468B" w:rsidRPr="003A1209" w:rsidRDefault="00E9468B" w:rsidP="00E9468B">
      <w:pPr>
        <w:pStyle w:val="Stil"/>
        <w:spacing w:line="268" w:lineRule="exact"/>
        <w:ind w:left="4"/>
        <w:jc w:val="center"/>
        <w:rPr>
          <w:rFonts w:ascii="Times New Roman" w:hAnsi="Times New Roman" w:cs="Times New Roman"/>
          <w:b/>
          <w:bCs/>
          <w:lang w:val="hr-HR"/>
        </w:rPr>
      </w:pPr>
      <w:r w:rsidRPr="003A1209">
        <w:rPr>
          <w:rFonts w:ascii="Times New Roman" w:hAnsi="Times New Roman" w:cs="Times New Roman"/>
          <w:b/>
          <w:bCs/>
          <w:lang w:val="hr-HR"/>
        </w:rPr>
        <w:t>o naknadama za izdavanje izvoda iz Adresnog registra</w:t>
      </w:r>
    </w:p>
    <w:p w:rsidR="00E9468B" w:rsidRPr="003A1209" w:rsidRDefault="00E9468B" w:rsidP="00E9468B">
      <w:pPr>
        <w:pStyle w:val="Stil"/>
        <w:spacing w:line="268" w:lineRule="exact"/>
        <w:ind w:left="4"/>
        <w:jc w:val="center"/>
        <w:rPr>
          <w:rFonts w:ascii="Times New Roman" w:hAnsi="Times New Roman" w:cs="Times New Roman"/>
          <w:b/>
          <w:bCs/>
          <w:lang w:val="hr-HR"/>
        </w:rPr>
      </w:pPr>
    </w:p>
    <w:p w:rsidR="00D718ED" w:rsidRPr="003A1209" w:rsidRDefault="00E9468B" w:rsidP="00D718E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A1209">
        <w:rPr>
          <w:rFonts w:ascii="Times New Roman" w:hAnsi="Times New Roman" w:cs="Times New Roman"/>
          <w:sz w:val="24"/>
          <w:szCs w:val="24"/>
          <w:lang w:val="hr-HR"/>
        </w:rPr>
        <w:t>Član 1.</w:t>
      </w:r>
    </w:p>
    <w:p w:rsidR="00607066" w:rsidRPr="003A1209" w:rsidRDefault="00E9468B" w:rsidP="007D74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A1209">
        <w:rPr>
          <w:rFonts w:ascii="Times New Roman" w:hAnsi="Times New Roman" w:cs="Times New Roman"/>
          <w:sz w:val="24"/>
          <w:szCs w:val="24"/>
          <w:lang w:val="hr-HR"/>
        </w:rPr>
        <w:t>Ovom Odlukom utvrđuje se visina naknade za izdavanje izvoda iz Adresnog registra</w:t>
      </w:r>
      <w:r w:rsidR="00607066" w:rsidRPr="003A1209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607066" w:rsidRPr="003A1209" w:rsidRDefault="00607066" w:rsidP="00607066">
      <w:pPr>
        <w:pStyle w:val="Stil"/>
        <w:spacing w:line="335" w:lineRule="exact"/>
        <w:ind w:left="14"/>
        <w:jc w:val="center"/>
        <w:rPr>
          <w:rFonts w:ascii="Times New Roman" w:hAnsi="Times New Roman" w:cs="Times New Roman"/>
          <w:lang w:val="hr-HR"/>
        </w:rPr>
      </w:pPr>
      <w:r w:rsidRPr="003A1209">
        <w:rPr>
          <w:rFonts w:ascii="Times New Roman" w:hAnsi="Times New Roman" w:cs="Times New Roman"/>
          <w:lang w:val="hr-HR"/>
        </w:rPr>
        <w:t>Član 2.</w:t>
      </w:r>
    </w:p>
    <w:p w:rsidR="00607066" w:rsidRPr="003A1209" w:rsidRDefault="00607066" w:rsidP="00607066">
      <w:pPr>
        <w:pStyle w:val="Stil"/>
        <w:spacing w:line="335" w:lineRule="exact"/>
        <w:ind w:left="14"/>
        <w:rPr>
          <w:rFonts w:ascii="Times New Roman" w:hAnsi="Times New Roman" w:cs="Times New Roman"/>
          <w:lang w:val="hr-HR"/>
        </w:rPr>
      </w:pPr>
      <w:r w:rsidRPr="003A1209">
        <w:rPr>
          <w:rFonts w:ascii="Times New Roman" w:hAnsi="Times New Roman" w:cs="Times New Roman"/>
          <w:lang w:val="hr-HR"/>
        </w:rPr>
        <w:t>Naknada za izdavanje izvoda iz člana 1. ove Odluke plaća se kako slijedi</w:t>
      </w:r>
      <w:r w:rsidR="00D718ED" w:rsidRPr="003A1209">
        <w:rPr>
          <w:rFonts w:ascii="Times New Roman" w:hAnsi="Times New Roman" w:cs="Times New Roman"/>
          <w:lang w:val="hr-HR"/>
        </w:rPr>
        <w:t>:</w:t>
      </w:r>
      <w:r w:rsidRPr="003A1209">
        <w:rPr>
          <w:rFonts w:ascii="Times New Roman" w:hAnsi="Times New Roman" w:cs="Times New Roman"/>
          <w:lang w:val="hr-HR"/>
        </w:rPr>
        <w:t xml:space="preserve"> </w:t>
      </w:r>
    </w:p>
    <w:p w:rsidR="00607066" w:rsidRPr="003A1209" w:rsidRDefault="00607066" w:rsidP="00607066">
      <w:pPr>
        <w:pStyle w:val="Stil"/>
        <w:numPr>
          <w:ilvl w:val="0"/>
          <w:numId w:val="1"/>
        </w:numPr>
        <w:spacing w:line="292" w:lineRule="exact"/>
        <w:rPr>
          <w:rFonts w:ascii="Times New Roman" w:hAnsi="Times New Roman" w:cs="Times New Roman"/>
          <w:lang w:val="hr-HR"/>
        </w:rPr>
      </w:pPr>
      <w:r w:rsidRPr="003A1209">
        <w:rPr>
          <w:rFonts w:ascii="Times New Roman" w:hAnsi="Times New Roman" w:cs="Times New Roman"/>
          <w:lang w:val="hr-HR"/>
        </w:rPr>
        <w:t xml:space="preserve">Potvrda o kućnom broju za jedan </w:t>
      </w:r>
      <w:r w:rsidRPr="003A1209">
        <w:rPr>
          <w:rFonts w:ascii="Times New Roman" w:hAnsi="Times New Roman" w:cs="Times New Roman"/>
          <w:w w:val="91"/>
          <w:lang w:val="hr-HR"/>
        </w:rPr>
        <w:t xml:space="preserve">objekat - </w:t>
      </w:r>
      <w:r w:rsidR="00CB624C" w:rsidRPr="003A1209">
        <w:rPr>
          <w:rFonts w:ascii="Times New Roman" w:hAnsi="Times New Roman" w:cs="Times New Roman"/>
          <w:lang w:val="hr-HR"/>
        </w:rPr>
        <w:t>8</w:t>
      </w:r>
      <w:r w:rsidR="007D7442" w:rsidRPr="003A1209">
        <w:rPr>
          <w:rFonts w:ascii="Times New Roman" w:hAnsi="Times New Roman" w:cs="Times New Roman"/>
          <w:lang w:val="hr-HR"/>
        </w:rPr>
        <w:t>,00</w:t>
      </w:r>
      <w:r w:rsidR="003E48E0">
        <w:rPr>
          <w:rFonts w:ascii="Times New Roman" w:hAnsi="Times New Roman" w:cs="Times New Roman"/>
          <w:lang w:val="hr-HR"/>
        </w:rPr>
        <w:t xml:space="preserve"> </w:t>
      </w:r>
      <w:r w:rsidR="007D7442" w:rsidRPr="003A1209">
        <w:rPr>
          <w:rFonts w:ascii="Times New Roman" w:hAnsi="Times New Roman" w:cs="Times New Roman"/>
          <w:lang w:val="hr-HR"/>
        </w:rPr>
        <w:t>KM,</w:t>
      </w:r>
    </w:p>
    <w:p w:rsidR="00607066" w:rsidRPr="003A1209" w:rsidRDefault="00607066" w:rsidP="00607066">
      <w:pPr>
        <w:pStyle w:val="Stil"/>
        <w:numPr>
          <w:ilvl w:val="0"/>
          <w:numId w:val="1"/>
        </w:numPr>
        <w:spacing w:before="91" w:line="244" w:lineRule="exact"/>
        <w:ind w:right="148"/>
        <w:rPr>
          <w:rFonts w:ascii="Times New Roman" w:hAnsi="Times New Roman" w:cs="Times New Roman"/>
          <w:lang w:val="hr-HR"/>
        </w:rPr>
      </w:pPr>
      <w:r w:rsidRPr="003A1209">
        <w:rPr>
          <w:rFonts w:ascii="Times New Roman" w:hAnsi="Times New Roman" w:cs="Times New Roman"/>
          <w:lang w:val="hr-HR"/>
        </w:rPr>
        <w:t>Popis naselja, ulica i trgova po jedini</w:t>
      </w:r>
      <w:r w:rsidR="000E3A04" w:rsidRPr="003A1209">
        <w:rPr>
          <w:rFonts w:ascii="Times New Roman" w:hAnsi="Times New Roman" w:cs="Times New Roman"/>
          <w:lang w:val="hr-HR"/>
        </w:rPr>
        <w:t>ci lokalne samouprave ili naseljenom mjestu za j</w:t>
      </w:r>
      <w:r w:rsidRPr="003A1209">
        <w:rPr>
          <w:rFonts w:ascii="Times New Roman" w:hAnsi="Times New Roman" w:cs="Times New Roman"/>
          <w:lang w:val="hr-HR"/>
        </w:rPr>
        <w:t xml:space="preserve">edno naselje, ulicu ili trg – 10,00 KM + 0,30 KM po ulici, </w:t>
      </w:r>
    </w:p>
    <w:p w:rsidR="00607066" w:rsidRPr="003A1209" w:rsidRDefault="00607066" w:rsidP="00607066">
      <w:pPr>
        <w:pStyle w:val="Stil"/>
        <w:numPr>
          <w:ilvl w:val="0"/>
          <w:numId w:val="1"/>
        </w:numPr>
        <w:spacing w:before="91" w:line="244" w:lineRule="exact"/>
        <w:ind w:right="148"/>
        <w:rPr>
          <w:rFonts w:ascii="Times New Roman" w:hAnsi="Times New Roman" w:cs="Times New Roman"/>
          <w:lang w:val="hr-HR"/>
        </w:rPr>
      </w:pPr>
      <w:r w:rsidRPr="003A1209">
        <w:rPr>
          <w:rFonts w:ascii="Times New Roman" w:hAnsi="Times New Roman" w:cs="Times New Roman"/>
          <w:lang w:val="hr-HR"/>
        </w:rPr>
        <w:t>Popis kućni</w:t>
      </w:r>
      <w:r w:rsidR="007D7442" w:rsidRPr="003A1209">
        <w:rPr>
          <w:rFonts w:ascii="Times New Roman" w:hAnsi="Times New Roman" w:cs="Times New Roman"/>
          <w:lang w:val="hr-HR"/>
        </w:rPr>
        <w:t>h brojeva po naseljima, ulicama i</w:t>
      </w:r>
      <w:r w:rsidRPr="003A1209">
        <w:rPr>
          <w:rFonts w:ascii="Times New Roman" w:hAnsi="Times New Roman" w:cs="Times New Roman"/>
          <w:w w:val="50"/>
          <w:lang w:val="hr-HR"/>
        </w:rPr>
        <w:t xml:space="preserve">I </w:t>
      </w:r>
      <w:r w:rsidRPr="003A1209">
        <w:rPr>
          <w:rFonts w:ascii="Times New Roman" w:hAnsi="Times New Roman" w:cs="Times New Roman"/>
          <w:lang w:val="hr-HR"/>
        </w:rPr>
        <w:t>trgovima ili po naseljenom mjestu po kućnom broju - 10,00 KM + 0,10 KM</w:t>
      </w:r>
      <w:r w:rsidRPr="003A1209">
        <w:rPr>
          <w:rFonts w:ascii="Times New Roman" w:hAnsi="Times New Roman" w:cs="Times New Roman"/>
          <w:w w:val="72"/>
          <w:lang w:val="hr-HR"/>
        </w:rPr>
        <w:t xml:space="preserve"> </w:t>
      </w:r>
      <w:r w:rsidR="007D7442" w:rsidRPr="003A1209">
        <w:rPr>
          <w:rFonts w:ascii="Times New Roman" w:hAnsi="Times New Roman" w:cs="Times New Roman"/>
          <w:lang w:val="hr-HR"/>
        </w:rPr>
        <w:t>po broju,</w:t>
      </w:r>
    </w:p>
    <w:p w:rsidR="00607066" w:rsidRPr="003A1209" w:rsidRDefault="00607066" w:rsidP="00607066">
      <w:pPr>
        <w:pStyle w:val="Stil"/>
        <w:numPr>
          <w:ilvl w:val="0"/>
          <w:numId w:val="1"/>
        </w:numPr>
        <w:spacing w:before="91" w:line="244" w:lineRule="exact"/>
        <w:ind w:right="148"/>
        <w:rPr>
          <w:rFonts w:ascii="Times New Roman" w:hAnsi="Times New Roman" w:cs="Times New Roman"/>
          <w:lang w:val="hr-HR"/>
        </w:rPr>
      </w:pPr>
      <w:r w:rsidRPr="003A1209">
        <w:rPr>
          <w:rFonts w:ascii="Times New Roman" w:hAnsi="Times New Roman" w:cs="Times New Roman"/>
          <w:lang w:val="hr-HR"/>
        </w:rPr>
        <w:t>Statistika jedinice lokalne samouprave (naseljeno mjesto/naselje, ulica, trg/kućni broj) po kućnom broju - 10,00 KM + 0,10 KM</w:t>
      </w:r>
      <w:r w:rsidRPr="003A1209">
        <w:rPr>
          <w:rFonts w:ascii="Times New Roman" w:hAnsi="Times New Roman" w:cs="Times New Roman"/>
          <w:w w:val="72"/>
          <w:lang w:val="hr-HR"/>
        </w:rPr>
        <w:t xml:space="preserve"> </w:t>
      </w:r>
      <w:r w:rsidR="007D7442" w:rsidRPr="003A1209">
        <w:rPr>
          <w:rFonts w:ascii="Times New Roman" w:hAnsi="Times New Roman" w:cs="Times New Roman"/>
          <w:lang w:val="hr-HR"/>
        </w:rPr>
        <w:t>po broju,</w:t>
      </w:r>
    </w:p>
    <w:p w:rsidR="00393A0A" w:rsidRDefault="00607066" w:rsidP="00393A0A">
      <w:pPr>
        <w:pStyle w:val="Stil"/>
        <w:numPr>
          <w:ilvl w:val="0"/>
          <w:numId w:val="1"/>
        </w:numPr>
        <w:spacing w:line="321" w:lineRule="exact"/>
        <w:rPr>
          <w:rFonts w:ascii="Times New Roman" w:hAnsi="Times New Roman" w:cs="Times New Roman"/>
          <w:b/>
          <w:bCs/>
          <w:w w:val="68"/>
          <w:lang w:val="hr-HR"/>
        </w:rPr>
      </w:pPr>
      <w:r w:rsidRPr="003A1209">
        <w:rPr>
          <w:rFonts w:ascii="Times New Roman" w:hAnsi="Times New Roman" w:cs="Times New Roman"/>
          <w:lang w:val="hr-HR"/>
        </w:rPr>
        <w:t>Rješenje o promjeni naziva ulice</w:t>
      </w:r>
      <w:r w:rsidRPr="003A1209">
        <w:rPr>
          <w:rFonts w:ascii="Times New Roman" w:hAnsi="Times New Roman" w:cs="Times New Roman"/>
          <w:iCs/>
          <w:w w:val="110"/>
          <w:lang w:val="hr-HR"/>
        </w:rPr>
        <w:t>/</w:t>
      </w:r>
      <w:r w:rsidRPr="003A1209">
        <w:rPr>
          <w:rFonts w:ascii="Times New Roman" w:hAnsi="Times New Roman" w:cs="Times New Roman"/>
          <w:lang w:val="hr-HR"/>
        </w:rPr>
        <w:t xml:space="preserve">trga po </w:t>
      </w:r>
      <w:r w:rsidR="007D7442" w:rsidRPr="003A1209">
        <w:rPr>
          <w:rFonts w:ascii="Times New Roman" w:hAnsi="Times New Roman" w:cs="Times New Roman"/>
          <w:lang w:val="hr-HR"/>
        </w:rPr>
        <w:t>j</w:t>
      </w:r>
      <w:r w:rsidRPr="003A1209">
        <w:rPr>
          <w:rFonts w:ascii="Times New Roman" w:hAnsi="Times New Roman" w:cs="Times New Roman"/>
          <w:lang w:val="hr-HR"/>
        </w:rPr>
        <w:t>ednoj ulici/trgu - 5,00 KM</w:t>
      </w:r>
      <w:r w:rsidR="007D7442" w:rsidRPr="003A1209">
        <w:rPr>
          <w:rFonts w:ascii="Times New Roman" w:hAnsi="Times New Roman" w:cs="Times New Roman"/>
          <w:b/>
          <w:bCs/>
          <w:w w:val="68"/>
          <w:lang w:val="hr-HR"/>
        </w:rPr>
        <w:t>,</w:t>
      </w:r>
    </w:p>
    <w:p w:rsidR="00607066" w:rsidRPr="00393A0A" w:rsidRDefault="00393A0A" w:rsidP="001C0DE6">
      <w:pPr>
        <w:pStyle w:val="Stil"/>
        <w:numPr>
          <w:ilvl w:val="0"/>
          <w:numId w:val="1"/>
        </w:numPr>
        <w:spacing w:line="321" w:lineRule="exact"/>
        <w:rPr>
          <w:rFonts w:ascii="Times New Roman" w:hAnsi="Times New Roman" w:cs="Times New Roman"/>
        </w:rPr>
      </w:pPr>
      <w:proofErr w:type="spellStart"/>
      <w:proofErr w:type="gramStart"/>
      <w:r w:rsidRPr="00393A0A">
        <w:t>p</w:t>
      </w:r>
      <w:r w:rsidR="00607066" w:rsidRPr="00393A0A">
        <w:rPr>
          <w:rFonts w:ascii="Times New Roman" w:hAnsi="Times New Roman" w:cs="Times New Roman"/>
        </w:rPr>
        <w:t>opis</w:t>
      </w:r>
      <w:proofErr w:type="spellEnd"/>
      <w:proofErr w:type="gramEnd"/>
      <w:r w:rsidR="00607066" w:rsidRPr="00393A0A">
        <w:rPr>
          <w:rFonts w:ascii="Times New Roman" w:hAnsi="Times New Roman" w:cs="Times New Roman"/>
        </w:rPr>
        <w:t xml:space="preserve"> </w:t>
      </w:r>
      <w:proofErr w:type="spellStart"/>
      <w:r w:rsidR="00607066" w:rsidRPr="00393A0A">
        <w:rPr>
          <w:rFonts w:ascii="Times New Roman" w:hAnsi="Times New Roman" w:cs="Times New Roman"/>
        </w:rPr>
        <w:t>naseljenih</w:t>
      </w:r>
      <w:proofErr w:type="spellEnd"/>
      <w:r w:rsidR="00607066" w:rsidRPr="00393A0A">
        <w:rPr>
          <w:rFonts w:ascii="Times New Roman" w:hAnsi="Times New Roman" w:cs="Times New Roman"/>
        </w:rPr>
        <w:t xml:space="preserve"> </w:t>
      </w:r>
      <w:proofErr w:type="spellStart"/>
      <w:r w:rsidR="00607066" w:rsidRPr="00393A0A">
        <w:rPr>
          <w:rFonts w:ascii="Times New Roman" w:hAnsi="Times New Roman" w:cs="Times New Roman"/>
        </w:rPr>
        <w:t>mjesta</w:t>
      </w:r>
      <w:proofErr w:type="spellEnd"/>
      <w:r w:rsidR="00607066" w:rsidRPr="00393A0A">
        <w:rPr>
          <w:rFonts w:ascii="Times New Roman" w:hAnsi="Times New Roman" w:cs="Times New Roman"/>
        </w:rPr>
        <w:t xml:space="preserve"> </w:t>
      </w:r>
      <w:proofErr w:type="spellStart"/>
      <w:r w:rsidR="00607066" w:rsidRPr="00393A0A">
        <w:rPr>
          <w:rFonts w:ascii="Times New Roman" w:hAnsi="Times New Roman" w:cs="Times New Roman"/>
        </w:rPr>
        <w:t>na</w:t>
      </w:r>
      <w:proofErr w:type="spellEnd"/>
      <w:r w:rsidR="00607066" w:rsidRPr="00393A0A">
        <w:rPr>
          <w:rFonts w:ascii="Times New Roman" w:hAnsi="Times New Roman" w:cs="Times New Roman"/>
        </w:rPr>
        <w:t xml:space="preserve"> </w:t>
      </w:r>
      <w:proofErr w:type="spellStart"/>
      <w:r w:rsidR="00607066" w:rsidRPr="00393A0A">
        <w:rPr>
          <w:rFonts w:ascii="Times New Roman" w:hAnsi="Times New Roman" w:cs="Times New Roman"/>
        </w:rPr>
        <w:t>podru</w:t>
      </w:r>
      <w:r w:rsidR="003A1209" w:rsidRPr="00393A0A">
        <w:rPr>
          <w:rFonts w:ascii="Times New Roman" w:hAnsi="Times New Roman" w:cs="Times New Roman"/>
        </w:rPr>
        <w:t>čju</w:t>
      </w:r>
      <w:proofErr w:type="spellEnd"/>
      <w:r w:rsidR="003A1209" w:rsidRPr="00393A0A">
        <w:rPr>
          <w:rFonts w:ascii="Times New Roman" w:hAnsi="Times New Roman" w:cs="Times New Roman"/>
        </w:rPr>
        <w:t xml:space="preserve"> </w:t>
      </w:r>
      <w:proofErr w:type="spellStart"/>
      <w:r w:rsidR="003A1209" w:rsidRPr="00393A0A">
        <w:rPr>
          <w:rFonts w:ascii="Times New Roman" w:hAnsi="Times New Roman" w:cs="Times New Roman"/>
        </w:rPr>
        <w:t>j</w:t>
      </w:r>
      <w:r w:rsidRPr="00393A0A">
        <w:rPr>
          <w:rFonts w:ascii="Times New Roman" w:hAnsi="Times New Roman" w:cs="Times New Roman"/>
        </w:rPr>
        <w:t>edinice</w:t>
      </w:r>
      <w:proofErr w:type="spellEnd"/>
      <w:r w:rsidRPr="00393A0A">
        <w:rPr>
          <w:rFonts w:ascii="Times New Roman" w:hAnsi="Times New Roman" w:cs="Times New Roman"/>
        </w:rPr>
        <w:t xml:space="preserve"> </w:t>
      </w:r>
      <w:proofErr w:type="spellStart"/>
      <w:r w:rsidRPr="00393A0A">
        <w:rPr>
          <w:rFonts w:ascii="Times New Roman" w:hAnsi="Times New Roman" w:cs="Times New Roman"/>
        </w:rPr>
        <w:t>lokalne</w:t>
      </w:r>
      <w:proofErr w:type="spellEnd"/>
      <w:r w:rsidRPr="00393A0A">
        <w:rPr>
          <w:rFonts w:ascii="Times New Roman" w:hAnsi="Times New Roman" w:cs="Times New Roman"/>
        </w:rPr>
        <w:t xml:space="preserve"> </w:t>
      </w:r>
      <w:proofErr w:type="spellStart"/>
      <w:r w:rsidRPr="00393A0A">
        <w:rPr>
          <w:rFonts w:ascii="Times New Roman" w:hAnsi="Times New Roman" w:cs="Times New Roman"/>
        </w:rPr>
        <w:t>samoup</w:t>
      </w:r>
      <w:r w:rsidR="003A1209" w:rsidRPr="00393A0A">
        <w:rPr>
          <w:rFonts w:ascii="Times New Roman" w:hAnsi="Times New Roman" w:cs="Times New Roman"/>
        </w:rPr>
        <w:t>rave</w:t>
      </w:r>
      <w:proofErr w:type="spellEnd"/>
      <w:r w:rsidR="003A1209" w:rsidRPr="00393A0A">
        <w:rPr>
          <w:rFonts w:ascii="Times New Roman" w:hAnsi="Times New Roman" w:cs="Times New Roman"/>
        </w:rPr>
        <w:t xml:space="preserve"> </w:t>
      </w:r>
      <w:proofErr w:type="spellStart"/>
      <w:r w:rsidR="003A1209" w:rsidRPr="00393A0A">
        <w:rPr>
          <w:rFonts w:ascii="Times New Roman" w:hAnsi="Times New Roman" w:cs="Times New Roman"/>
        </w:rPr>
        <w:t>p</w:t>
      </w:r>
      <w:r w:rsidRPr="00393A0A">
        <w:rPr>
          <w:rFonts w:ascii="Times New Roman" w:hAnsi="Times New Roman" w:cs="Times New Roman"/>
        </w:rPr>
        <w:t>o</w:t>
      </w:r>
      <w:proofErr w:type="spellEnd"/>
      <w:r w:rsidRPr="00393A0A">
        <w:rPr>
          <w:rFonts w:ascii="Times New Roman" w:hAnsi="Times New Roman" w:cs="Times New Roman"/>
        </w:rPr>
        <w:t xml:space="preserve"> </w:t>
      </w:r>
      <w:proofErr w:type="spellStart"/>
      <w:r w:rsidRPr="00393A0A">
        <w:rPr>
          <w:rFonts w:ascii="Times New Roman" w:hAnsi="Times New Roman" w:cs="Times New Roman"/>
        </w:rPr>
        <w:t>j</w:t>
      </w:r>
      <w:r w:rsidR="00607066" w:rsidRPr="00393A0A">
        <w:rPr>
          <w:rFonts w:ascii="Times New Roman" w:hAnsi="Times New Roman" w:cs="Times New Roman"/>
        </w:rPr>
        <w:t>ednom</w:t>
      </w:r>
      <w:proofErr w:type="spellEnd"/>
      <w:r w:rsidR="00607066" w:rsidRPr="00393A0A">
        <w:rPr>
          <w:rFonts w:ascii="Times New Roman" w:hAnsi="Times New Roman" w:cs="Times New Roman"/>
        </w:rPr>
        <w:t xml:space="preserve"> </w:t>
      </w:r>
      <w:proofErr w:type="spellStart"/>
      <w:r w:rsidR="00607066" w:rsidRPr="00393A0A">
        <w:rPr>
          <w:rFonts w:ascii="Times New Roman" w:hAnsi="Times New Roman" w:cs="Times New Roman"/>
        </w:rPr>
        <w:t>popisu</w:t>
      </w:r>
      <w:proofErr w:type="spellEnd"/>
      <w:r w:rsidR="00607066" w:rsidRPr="00393A0A">
        <w:rPr>
          <w:rFonts w:ascii="Times New Roman" w:hAnsi="Times New Roman" w:cs="Times New Roman"/>
        </w:rPr>
        <w:t xml:space="preserve"> – 30,00 KM. </w:t>
      </w:r>
    </w:p>
    <w:p w:rsidR="00D718ED" w:rsidRPr="003A1209" w:rsidRDefault="00D718ED" w:rsidP="00D718ED">
      <w:pPr>
        <w:pStyle w:val="Stil"/>
        <w:spacing w:before="148" w:line="167" w:lineRule="exact"/>
        <w:ind w:right="191"/>
        <w:jc w:val="center"/>
        <w:rPr>
          <w:rFonts w:ascii="Times New Roman" w:hAnsi="Times New Roman" w:cs="Times New Roman"/>
          <w:lang w:val="hr-HR"/>
        </w:rPr>
      </w:pPr>
      <w:r w:rsidRPr="003A1209">
        <w:rPr>
          <w:rFonts w:ascii="Times New Roman" w:hAnsi="Times New Roman" w:cs="Times New Roman"/>
          <w:lang w:val="hr-HR"/>
        </w:rPr>
        <w:t>Član 3.</w:t>
      </w:r>
    </w:p>
    <w:p w:rsidR="003A1209" w:rsidRPr="00881FFE" w:rsidRDefault="003A1209" w:rsidP="00881FF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81FFE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881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FFE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Pr="00881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FFE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Pr="00881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FF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881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FFE">
        <w:rPr>
          <w:rFonts w:ascii="Times New Roman" w:hAnsi="Times New Roman" w:cs="Times New Roman"/>
          <w:sz w:val="24"/>
          <w:szCs w:val="24"/>
        </w:rPr>
        <w:t>oslobođeni</w:t>
      </w:r>
      <w:proofErr w:type="spellEnd"/>
      <w:r w:rsidRPr="00881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FFE">
        <w:rPr>
          <w:rFonts w:ascii="Times New Roman" w:hAnsi="Times New Roman" w:cs="Times New Roman"/>
          <w:sz w:val="24"/>
          <w:szCs w:val="24"/>
        </w:rPr>
        <w:t>državni</w:t>
      </w:r>
      <w:proofErr w:type="spellEnd"/>
      <w:r w:rsidRPr="00881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FFE">
        <w:rPr>
          <w:rFonts w:ascii="Times New Roman" w:hAnsi="Times New Roman" w:cs="Times New Roman"/>
          <w:sz w:val="24"/>
          <w:szCs w:val="24"/>
        </w:rPr>
        <w:t>organi</w:t>
      </w:r>
      <w:proofErr w:type="spellEnd"/>
      <w:r w:rsidRPr="00881FFE">
        <w:rPr>
          <w:rFonts w:ascii="Times New Roman" w:hAnsi="Times New Roman" w:cs="Times New Roman"/>
          <w:sz w:val="24"/>
          <w:szCs w:val="24"/>
        </w:rPr>
        <w:t>.</w:t>
      </w:r>
    </w:p>
    <w:p w:rsidR="003A1209" w:rsidRPr="003A1209" w:rsidRDefault="003A1209" w:rsidP="003A1209">
      <w:pPr>
        <w:pStyle w:val="Stil"/>
        <w:spacing w:before="148" w:line="167" w:lineRule="exact"/>
        <w:ind w:right="191"/>
        <w:jc w:val="both"/>
        <w:rPr>
          <w:rFonts w:ascii="Times New Roman" w:hAnsi="Times New Roman" w:cs="Times New Roman"/>
          <w:lang w:val="hr-HR"/>
        </w:rPr>
      </w:pPr>
    </w:p>
    <w:p w:rsidR="003A1209" w:rsidRPr="003A1209" w:rsidRDefault="003A1209" w:rsidP="00D718ED">
      <w:pPr>
        <w:pStyle w:val="Stil"/>
        <w:spacing w:before="148" w:line="167" w:lineRule="exact"/>
        <w:ind w:right="191"/>
        <w:jc w:val="center"/>
        <w:rPr>
          <w:rFonts w:ascii="Times New Roman" w:hAnsi="Times New Roman" w:cs="Times New Roman"/>
          <w:lang w:val="hr-HR"/>
        </w:rPr>
      </w:pPr>
      <w:r w:rsidRPr="003A1209">
        <w:rPr>
          <w:rFonts w:ascii="Times New Roman" w:hAnsi="Times New Roman" w:cs="Times New Roman"/>
          <w:lang w:val="hr-HR"/>
        </w:rPr>
        <w:t>Član 4.</w:t>
      </w:r>
    </w:p>
    <w:p w:rsidR="00D03734" w:rsidRPr="00D03734" w:rsidRDefault="000E3A04" w:rsidP="00D03734">
      <w:pPr>
        <w:pStyle w:val="Default"/>
        <w:jc w:val="both"/>
        <w:rPr>
          <w:iCs/>
        </w:rPr>
      </w:pPr>
      <w:proofErr w:type="spellStart"/>
      <w:r w:rsidRPr="00D03734">
        <w:t>Naknada</w:t>
      </w:r>
      <w:proofErr w:type="spellEnd"/>
      <w:r w:rsidR="00D03734">
        <w:t xml:space="preserve"> </w:t>
      </w:r>
      <w:proofErr w:type="spellStart"/>
      <w:r w:rsidR="00D03734">
        <w:t>iz</w:t>
      </w:r>
      <w:proofErr w:type="spellEnd"/>
      <w:r w:rsidR="00D03734">
        <w:t xml:space="preserve"> </w:t>
      </w:r>
      <w:proofErr w:type="spellStart"/>
      <w:r w:rsidR="00D03734">
        <w:t>člana</w:t>
      </w:r>
      <w:proofErr w:type="spellEnd"/>
      <w:r w:rsidR="00D03734">
        <w:t xml:space="preserve"> 2.</w:t>
      </w:r>
      <w:r w:rsidRPr="00D03734">
        <w:t xml:space="preserve"> </w:t>
      </w:r>
      <w:proofErr w:type="spellStart"/>
      <w:proofErr w:type="gramStart"/>
      <w:r w:rsidRPr="00D03734">
        <w:t>uplaćuje</w:t>
      </w:r>
      <w:proofErr w:type="spellEnd"/>
      <w:proofErr w:type="gramEnd"/>
      <w:r w:rsidRPr="00D03734">
        <w:t xml:space="preserve"> se u </w:t>
      </w:r>
      <w:proofErr w:type="spellStart"/>
      <w:r w:rsidRPr="00D03734">
        <w:t>korist</w:t>
      </w:r>
      <w:proofErr w:type="spellEnd"/>
      <w:r w:rsidRPr="00D03734">
        <w:t xml:space="preserve"> </w:t>
      </w:r>
      <w:proofErr w:type="spellStart"/>
      <w:r w:rsidRPr="00D03734">
        <w:t>budžeta</w:t>
      </w:r>
      <w:proofErr w:type="spellEnd"/>
      <w:r w:rsidRPr="00D03734">
        <w:t xml:space="preserve"> </w:t>
      </w:r>
      <w:proofErr w:type="spellStart"/>
      <w:r w:rsidRPr="00D03734">
        <w:t>Općine</w:t>
      </w:r>
      <w:proofErr w:type="spellEnd"/>
      <w:r w:rsidRPr="00D03734">
        <w:t xml:space="preserve"> </w:t>
      </w:r>
      <w:proofErr w:type="spellStart"/>
      <w:r w:rsidRPr="00D03734">
        <w:t>Velika</w:t>
      </w:r>
      <w:proofErr w:type="spellEnd"/>
      <w:r w:rsidRPr="00D03734">
        <w:t xml:space="preserve"> </w:t>
      </w:r>
      <w:proofErr w:type="spellStart"/>
      <w:r w:rsidRPr="00D03734">
        <w:t>K</w:t>
      </w:r>
      <w:r w:rsidR="00D03734" w:rsidRPr="00D03734">
        <w:t>laduša</w:t>
      </w:r>
      <w:proofErr w:type="spellEnd"/>
      <w:r w:rsidR="00D03734" w:rsidRPr="00D03734">
        <w:t xml:space="preserve">, a </w:t>
      </w:r>
      <w:proofErr w:type="spellStart"/>
      <w:r w:rsidR="00D03734">
        <w:t>uplaćena</w:t>
      </w:r>
      <w:proofErr w:type="spellEnd"/>
      <w:r w:rsidR="00D03734">
        <w:t xml:space="preserve"> </w:t>
      </w:r>
      <w:proofErr w:type="spellStart"/>
      <w:r w:rsidR="00D03734" w:rsidRPr="00D03734">
        <w:t>sredstva</w:t>
      </w:r>
      <w:proofErr w:type="spellEnd"/>
      <w:r w:rsidR="00D03734" w:rsidRPr="00D03734">
        <w:t xml:space="preserve"> </w:t>
      </w:r>
      <w:proofErr w:type="spellStart"/>
      <w:r w:rsidR="00D03734">
        <w:t>ć</w:t>
      </w:r>
      <w:r w:rsidR="00D03734" w:rsidRPr="00D03734">
        <w:rPr>
          <w:iCs/>
        </w:rPr>
        <w:t>e</w:t>
      </w:r>
      <w:proofErr w:type="spellEnd"/>
      <w:r w:rsidR="00D03734" w:rsidRPr="00D03734">
        <w:rPr>
          <w:iCs/>
        </w:rPr>
        <w:t xml:space="preserve"> se </w:t>
      </w:r>
      <w:proofErr w:type="spellStart"/>
      <w:r w:rsidR="00D03734">
        <w:rPr>
          <w:iCs/>
        </w:rPr>
        <w:t>koristiti</w:t>
      </w:r>
      <w:proofErr w:type="spellEnd"/>
      <w:r w:rsidR="00D03734">
        <w:rPr>
          <w:iCs/>
        </w:rPr>
        <w:t xml:space="preserve"> </w:t>
      </w:r>
      <w:proofErr w:type="spellStart"/>
      <w:r w:rsidR="00D03734" w:rsidRPr="00D03734">
        <w:rPr>
          <w:iCs/>
        </w:rPr>
        <w:t>za</w:t>
      </w:r>
      <w:proofErr w:type="spellEnd"/>
      <w:r w:rsidR="00D03734" w:rsidRPr="00D03734">
        <w:rPr>
          <w:iCs/>
        </w:rPr>
        <w:t xml:space="preserve"> </w:t>
      </w:r>
      <w:proofErr w:type="spellStart"/>
      <w:r w:rsidR="00D03734" w:rsidRPr="00D03734">
        <w:rPr>
          <w:iCs/>
        </w:rPr>
        <w:t>održavanje</w:t>
      </w:r>
      <w:proofErr w:type="spellEnd"/>
      <w:r w:rsidR="00D03734" w:rsidRPr="00D03734">
        <w:rPr>
          <w:iCs/>
        </w:rPr>
        <w:t xml:space="preserve"> </w:t>
      </w:r>
      <w:proofErr w:type="spellStart"/>
      <w:r w:rsidR="00D03734" w:rsidRPr="00D03734">
        <w:rPr>
          <w:iCs/>
        </w:rPr>
        <w:t>Adresnog</w:t>
      </w:r>
      <w:proofErr w:type="spellEnd"/>
      <w:r w:rsidR="00D03734" w:rsidRPr="00D03734">
        <w:rPr>
          <w:iCs/>
        </w:rPr>
        <w:t xml:space="preserve"> </w:t>
      </w:r>
      <w:proofErr w:type="spellStart"/>
      <w:r w:rsidR="00D03734" w:rsidRPr="00D03734">
        <w:rPr>
          <w:iCs/>
        </w:rPr>
        <w:t>registra</w:t>
      </w:r>
      <w:proofErr w:type="spellEnd"/>
      <w:r w:rsidR="00D03734" w:rsidRPr="00D03734">
        <w:rPr>
          <w:iCs/>
        </w:rPr>
        <w:t>.</w:t>
      </w:r>
    </w:p>
    <w:p w:rsidR="000E3A04" w:rsidRPr="00A94A7B" w:rsidRDefault="000E3A04" w:rsidP="00A94A7B"/>
    <w:p w:rsidR="000E3A04" w:rsidRPr="00A94A7B" w:rsidRDefault="003A1209" w:rsidP="003E48E0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A94A7B">
        <w:rPr>
          <w:rFonts w:ascii="Times New Roman" w:hAnsi="Times New Roman" w:cs="Times New Roman"/>
        </w:rPr>
        <w:t>Član</w:t>
      </w:r>
      <w:proofErr w:type="spellEnd"/>
      <w:r w:rsidRPr="00A94A7B">
        <w:rPr>
          <w:rFonts w:ascii="Times New Roman" w:hAnsi="Times New Roman" w:cs="Times New Roman"/>
        </w:rPr>
        <w:t xml:space="preserve"> 5</w:t>
      </w:r>
      <w:r w:rsidR="000E3A04" w:rsidRPr="00A94A7B">
        <w:rPr>
          <w:rFonts w:ascii="Times New Roman" w:hAnsi="Times New Roman" w:cs="Times New Roman"/>
        </w:rPr>
        <w:t>.</w:t>
      </w:r>
    </w:p>
    <w:p w:rsidR="000E3A04" w:rsidRPr="003E48E0" w:rsidRDefault="003A1209" w:rsidP="003E48E0">
      <w:pPr>
        <w:spacing w:after="0"/>
        <w:jc w:val="both"/>
        <w:rPr>
          <w:rFonts w:ascii="Times New Roman" w:hAnsi="Times New Roman" w:cs="Times New Roman"/>
          <w:sz w:val="24"/>
        </w:rPr>
      </w:pPr>
      <w:r w:rsidRPr="003E48E0">
        <w:rPr>
          <w:rFonts w:ascii="Times New Roman" w:hAnsi="Times New Roman" w:cs="Times New Roman"/>
          <w:sz w:val="24"/>
        </w:rPr>
        <w:t xml:space="preserve">Ova </w:t>
      </w:r>
      <w:proofErr w:type="spellStart"/>
      <w:r w:rsidRPr="003E48E0">
        <w:rPr>
          <w:rFonts w:ascii="Times New Roman" w:hAnsi="Times New Roman" w:cs="Times New Roman"/>
          <w:sz w:val="24"/>
        </w:rPr>
        <w:t>Odluka</w:t>
      </w:r>
      <w:proofErr w:type="spellEnd"/>
      <w:r w:rsidRPr="003E48E0">
        <w:rPr>
          <w:rFonts w:ascii="Times New Roman" w:hAnsi="Times New Roman" w:cs="Times New Roman"/>
          <w:sz w:val="24"/>
        </w:rPr>
        <w:t xml:space="preserve"> stupa </w:t>
      </w:r>
      <w:proofErr w:type="spellStart"/>
      <w:proofErr w:type="gramStart"/>
      <w:r w:rsidRPr="003E48E0">
        <w:rPr>
          <w:rFonts w:ascii="Times New Roman" w:hAnsi="Times New Roman" w:cs="Times New Roman"/>
          <w:sz w:val="24"/>
        </w:rPr>
        <w:t>na</w:t>
      </w:r>
      <w:proofErr w:type="spellEnd"/>
      <w:proofErr w:type="gramEnd"/>
      <w:r w:rsidRPr="003E48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48E0">
        <w:rPr>
          <w:rFonts w:ascii="Times New Roman" w:hAnsi="Times New Roman" w:cs="Times New Roman"/>
          <w:sz w:val="24"/>
        </w:rPr>
        <w:t>snag</w:t>
      </w:r>
      <w:r w:rsidR="000E3A04" w:rsidRPr="003E48E0">
        <w:rPr>
          <w:rFonts w:ascii="Times New Roman" w:hAnsi="Times New Roman" w:cs="Times New Roman"/>
          <w:sz w:val="24"/>
        </w:rPr>
        <w:t>u</w:t>
      </w:r>
      <w:proofErr w:type="spellEnd"/>
      <w:r w:rsidR="000E3A04" w:rsidRPr="003E48E0">
        <w:rPr>
          <w:rFonts w:ascii="Times New Roman" w:hAnsi="Times New Roman" w:cs="Times New Roman"/>
          <w:sz w:val="24"/>
        </w:rPr>
        <w:t xml:space="preserve"> 8 </w:t>
      </w:r>
      <w:proofErr w:type="spellStart"/>
      <w:r w:rsidR="000E3A04" w:rsidRPr="003E48E0">
        <w:rPr>
          <w:rFonts w:ascii="Times New Roman" w:hAnsi="Times New Roman" w:cs="Times New Roman"/>
          <w:sz w:val="24"/>
        </w:rPr>
        <w:t>dana</w:t>
      </w:r>
      <w:proofErr w:type="spellEnd"/>
      <w:r w:rsidR="000E3A04" w:rsidRPr="003E48E0">
        <w:rPr>
          <w:rFonts w:ascii="Times New Roman" w:hAnsi="Times New Roman" w:cs="Times New Roman"/>
          <w:sz w:val="24"/>
        </w:rPr>
        <w:t xml:space="preserve"> od </w:t>
      </w:r>
      <w:proofErr w:type="spellStart"/>
      <w:r w:rsidR="000E3A04" w:rsidRPr="003E48E0">
        <w:rPr>
          <w:rFonts w:ascii="Times New Roman" w:hAnsi="Times New Roman" w:cs="Times New Roman"/>
          <w:sz w:val="24"/>
        </w:rPr>
        <w:t>dana</w:t>
      </w:r>
      <w:proofErr w:type="spellEnd"/>
      <w:r w:rsidR="000E3A04" w:rsidRPr="003E48E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3A04" w:rsidRPr="003E48E0">
        <w:rPr>
          <w:rFonts w:ascii="Times New Roman" w:hAnsi="Times New Roman" w:cs="Times New Roman"/>
          <w:sz w:val="24"/>
        </w:rPr>
        <w:t>objavljivanja</w:t>
      </w:r>
      <w:proofErr w:type="spellEnd"/>
      <w:r w:rsidR="000E3A04" w:rsidRPr="003E48E0">
        <w:rPr>
          <w:rFonts w:ascii="Times New Roman" w:hAnsi="Times New Roman" w:cs="Times New Roman"/>
          <w:sz w:val="24"/>
        </w:rPr>
        <w:t xml:space="preserve"> u </w:t>
      </w:r>
      <w:proofErr w:type="spellStart"/>
      <w:r w:rsidR="000E3A04" w:rsidRPr="003E48E0">
        <w:rPr>
          <w:rFonts w:ascii="Times New Roman" w:hAnsi="Times New Roman" w:cs="Times New Roman"/>
          <w:sz w:val="24"/>
        </w:rPr>
        <w:t>Službenom</w:t>
      </w:r>
      <w:proofErr w:type="spellEnd"/>
      <w:r w:rsidR="000E3A04" w:rsidRPr="003E48E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3A04" w:rsidRPr="003E48E0">
        <w:rPr>
          <w:rFonts w:ascii="Times New Roman" w:hAnsi="Times New Roman" w:cs="Times New Roman"/>
          <w:sz w:val="24"/>
        </w:rPr>
        <w:t>glasniku</w:t>
      </w:r>
      <w:proofErr w:type="spellEnd"/>
      <w:r w:rsidR="000E3A04" w:rsidRPr="003E48E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3A04" w:rsidRPr="003E48E0">
        <w:rPr>
          <w:rFonts w:ascii="Times New Roman" w:hAnsi="Times New Roman" w:cs="Times New Roman"/>
          <w:sz w:val="24"/>
        </w:rPr>
        <w:t>Općine</w:t>
      </w:r>
      <w:proofErr w:type="spellEnd"/>
      <w:r w:rsidR="000E3A04" w:rsidRPr="003E48E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3A04" w:rsidRPr="003E48E0">
        <w:rPr>
          <w:rFonts w:ascii="Times New Roman" w:hAnsi="Times New Roman" w:cs="Times New Roman"/>
          <w:sz w:val="24"/>
        </w:rPr>
        <w:t>Velika</w:t>
      </w:r>
      <w:proofErr w:type="spellEnd"/>
      <w:r w:rsidR="00A94A7B" w:rsidRPr="003E48E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3A04" w:rsidRPr="003E48E0">
        <w:rPr>
          <w:rFonts w:ascii="Times New Roman" w:hAnsi="Times New Roman" w:cs="Times New Roman"/>
          <w:sz w:val="24"/>
        </w:rPr>
        <w:t>Kladuša</w:t>
      </w:r>
      <w:proofErr w:type="spellEnd"/>
      <w:r w:rsidR="000E3A04" w:rsidRPr="003E48E0">
        <w:rPr>
          <w:rFonts w:ascii="Times New Roman" w:hAnsi="Times New Roman" w:cs="Times New Roman"/>
          <w:sz w:val="24"/>
        </w:rPr>
        <w:t>.</w:t>
      </w:r>
    </w:p>
    <w:p w:rsidR="00607066" w:rsidRPr="003A1209" w:rsidRDefault="00607066" w:rsidP="00E9468B">
      <w:pPr>
        <w:rPr>
          <w:rFonts w:ascii="Times New Roman" w:hAnsi="Times New Roman" w:cs="Times New Roman"/>
          <w:sz w:val="24"/>
          <w:szCs w:val="24"/>
        </w:rPr>
      </w:pPr>
    </w:p>
    <w:p w:rsidR="00EC2069" w:rsidRPr="003A1209" w:rsidRDefault="00EC2069" w:rsidP="00EC2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209">
        <w:rPr>
          <w:rFonts w:ascii="Times New Roman" w:hAnsi="Times New Roman" w:cs="Times New Roman"/>
          <w:sz w:val="24"/>
          <w:szCs w:val="24"/>
        </w:rPr>
        <w:t>Obrađivač</w:t>
      </w:r>
      <w:proofErr w:type="spellEnd"/>
      <w:r w:rsidRPr="003A1209">
        <w:rPr>
          <w:rFonts w:ascii="Times New Roman" w:hAnsi="Times New Roman" w:cs="Times New Roman"/>
          <w:sz w:val="24"/>
          <w:szCs w:val="24"/>
        </w:rPr>
        <w:t>:</w:t>
      </w:r>
      <w:r w:rsidRPr="003A1209">
        <w:rPr>
          <w:rFonts w:ascii="Times New Roman" w:hAnsi="Times New Roman" w:cs="Times New Roman"/>
          <w:sz w:val="24"/>
          <w:szCs w:val="24"/>
        </w:rPr>
        <w:tab/>
      </w:r>
      <w:r w:rsidRPr="003A1209">
        <w:rPr>
          <w:rFonts w:ascii="Times New Roman" w:hAnsi="Times New Roman" w:cs="Times New Roman"/>
          <w:sz w:val="24"/>
          <w:szCs w:val="24"/>
        </w:rPr>
        <w:tab/>
      </w:r>
      <w:r w:rsidRPr="003A1209">
        <w:rPr>
          <w:rFonts w:ascii="Times New Roman" w:hAnsi="Times New Roman" w:cs="Times New Roman"/>
          <w:sz w:val="24"/>
          <w:szCs w:val="24"/>
        </w:rPr>
        <w:tab/>
      </w:r>
      <w:r w:rsidRPr="003A1209">
        <w:rPr>
          <w:rFonts w:ascii="Times New Roman" w:hAnsi="Times New Roman" w:cs="Times New Roman"/>
          <w:sz w:val="24"/>
          <w:szCs w:val="24"/>
        </w:rPr>
        <w:tab/>
      </w:r>
      <w:r w:rsidRPr="003A1209">
        <w:rPr>
          <w:rFonts w:ascii="Times New Roman" w:hAnsi="Times New Roman" w:cs="Times New Roman"/>
          <w:sz w:val="24"/>
          <w:szCs w:val="24"/>
        </w:rPr>
        <w:tab/>
      </w:r>
      <w:r w:rsidRPr="003A1209">
        <w:rPr>
          <w:rFonts w:ascii="Times New Roman" w:hAnsi="Times New Roman" w:cs="Times New Roman"/>
          <w:sz w:val="24"/>
          <w:szCs w:val="24"/>
        </w:rPr>
        <w:tab/>
      </w:r>
      <w:r w:rsidRPr="003A1209">
        <w:rPr>
          <w:rFonts w:ascii="Times New Roman" w:hAnsi="Times New Roman" w:cs="Times New Roman"/>
          <w:sz w:val="24"/>
          <w:szCs w:val="24"/>
        </w:rPr>
        <w:tab/>
      </w:r>
      <w:r w:rsidRPr="003A12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A1209">
        <w:rPr>
          <w:rFonts w:ascii="Times New Roman" w:hAnsi="Times New Roman" w:cs="Times New Roman"/>
          <w:sz w:val="24"/>
          <w:szCs w:val="24"/>
        </w:rPr>
        <w:t>Predlagač</w:t>
      </w:r>
      <w:proofErr w:type="spellEnd"/>
      <w:r w:rsidRPr="003A1209">
        <w:rPr>
          <w:rFonts w:ascii="Times New Roman" w:hAnsi="Times New Roman" w:cs="Times New Roman"/>
          <w:sz w:val="24"/>
          <w:szCs w:val="24"/>
        </w:rPr>
        <w:t>:</w:t>
      </w:r>
    </w:p>
    <w:p w:rsidR="00EC2069" w:rsidRPr="003A1209" w:rsidRDefault="00EC2069" w:rsidP="00EC2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209">
        <w:rPr>
          <w:rFonts w:ascii="Times New Roman" w:hAnsi="Times New Roman" w:cs="Times New Roman"/>
          <w:sz w:val="24"/>
          <w:szCs w:val="24"/>
        </w:rPr>
        <w:t>Služba</w:t>
      </w:r>
      <w:proofErr w:type="spellEnd"/>
      <w:r w:rsidRPr="003A1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09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A1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09">
        <w:rPr>
          <w:rFonts w:ascii="Times New Roman" w:hAnsi="Times New Roman" w:cs="Times New Roman"/>
          <w:sz w:val="24"/>
          <w:szCs w:val="24"/>
        </w:rPr>
        <w:t>prostorno</w:t>
      </w:r>
      <w:proofErr w:type="spellEnd"/>
      <w:r w:rsidRPr="003A1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09">
        <w:rPr>
          <w:rFonts w:ascii="Times New Roman" w:hAnsi="Times New Roman" w:cs="Times New Roman"/>
          <w:sz w:val="24"/>
          <w:szCs w:val="24"/>
        </w:rPr>
        <w:t>uređenje</w:t>
      </w:r>
      <w:proofErr w:type="spellEnd"/>
      <w:r w:rsidRPr="003A1209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</w:t>
      </w:r>
      <w:proofErr w:type="spellStart"/>
      <w:r w:rsidRPr="003A1209">
        <w:rPr>
          <w:rFonts w:ascii="Times New Roman" w:hAnsi="Times New Roman" w:cs="Times New Roman"/>
          <w:sz w:val="24"/>
          <w:szCs w:val="24"/>
        </w:rPr>
        <w:t>Općinski</w:t>
      </w:r>
      <w:proofErr w:type="spellEnd"/>
      <w:r w:rsidRPr="003A1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09">
        <w:rPr>
          <w:rFonts w:ascii="Times New Roman" w:hAnsi="Times New Roman" w:cs="Times New Roman"/>
          <w:sz w:val="24"/>
          <w:szCs w:val="24"/>
        </w:rPr>
        <w:t>načelnik</w:t>
      </w:r>
      <w:proofErr w:type="spellEnd"/>
    </w:p>
    <w:p w:rsidR="00607066" w:rsidRPr="003A1209" w:rsidRDefault="00EC2069" w:rsidP="00EC2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A1209">
        <w:rPr>
          <w:rFonts w:ascii="Times New Roman" w:hAnsi="Times New Roman" w:cs="Times New Roman"/>
          <w:sz w:val="24"/>
          <w:szCs w:val="24"/>
        </w:rPr>
        <w:t>imovinsko-pravne</w:t>
      </w:r>
      <w:proofErr w:type="spellEnd"/>
      <w:proofErr w:type="gramEnd"/>
      <w:r w:rsidRPr="003A1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A1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09">
        <w:rPr>
          <w:rFonts w:ascii="Times New Roman" w:hAnsi="Times New Roman" w:cs="Times New Roman"/>
          <w:sz w:val="24"/>
          <w:szCs w:val="24"/>
        </w:rPr>
        <w:t>geodetske</w:t>
      </w:r>
      <w:proofErr w:type="spellEnd"/>
      <w:r w:rsidRPr="003A1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09">
        <w:rPr>
          <w:rFonts w:ascii="Times New Roman" w:hAnsi="Times New Roman" w:cs="Times New Roman"/>
          <w:sz w:val="24"/>
          <w:szCs w:val="24"/>
        </w:rPr>
        <w:t>poslove</w:t>
      </w:r>
      <w:proofErr w:type="spellEnd"/>
    </w:p>
    <w:p w:rsidR="00EC2069" w:rsidRPr="003A1209" w:rsidRDefault="00EC2069" w:rsidP="00EC2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069" w:rsidRDefault="00EC2069" w:rsidP="00EC2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D00" w:rsidRDefault="000B1D00" w:rsidP="00EC2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D00" w:rsidRDefault="000B1D00" w:rsidP="00EC2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D00" w:rsidRDefault="000B1D00" w:rsidP="00EC2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D00" w:rsidRDefault="000B1D00" w:rsidP="00EC2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D00" w:rsidRDefault="000B1D00" w:rsidP="00EC2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D00" w:rsidRDefault="000B1D00" w:rsidP="00EC2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D00" w:rsidRDefault="000B1D00" w:rsidP="00EC2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D00" w:rsidRDefault="000B1D00" w:rsidP="00EC2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D00" w:rsidRDefault="000B1D00" w:rsidP="00EC2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D00" w:rsidRDefault="000B1D00" w:rsidP="00EC2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D00" w:rsidRDefault="000B1D00" w:rsidP="00EC2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D00" w:rsidRDefault="000B1D00" w:rsidP="00EC2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D00" w:rsidRDefault="000B1D00" w:rsidP="00EC2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D00" w:rsidRDefault="000B1D00" w:rsidP="00EC2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D00" w:rsidRDefault="000B1D00" w:rsidP="00EC2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D00" w:rsidRDefault="000B1D00" w:rsidP="000B1D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</w:p>
    <w:p w:rsidR="000B1D00" w:rsidRDefault="000B1D00" w:rsidP="000B1D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D00" w:rsidRPr="00F746EC" w:rsidRDefault="000B1D00" w:rsidP="000B1D00">
      <w:pPr>
        <w:pStyle w:val="Stil"/>
        <w:spacing w:line="268" w:lineRule="exact"/>
        <w:ind w:left="4"/>
        <w:jc w:val="both"/>
        <w:rPr>
          <w:rFonts w:ascii="Times New Roman" w:hAnsi="Times New Roman" w:cs="Times New Roman"/>
          <w:lang w:val="hr-HR"/>
        </w:rPr>
      </w:pPr>
      <w:proofErr w:type="spellStart"/>
      <w:r w:rsidRPr="00F746EC">
        <w:rPr>
          <w:rFonts w:ascii="Times New Roman" w:hAnsi="Times New Roman" w:cs="Times New Roman"/>
        </w:rPr>
        <w:t>Pravni</w:t>
      </w:r>
      <w:proofErr w:type="spellEnd"/>
      <w:r w:rsidRPr="00F746EC">
        <w:rPr>
          <w:rFonts w:ascii="Times New Roman" w:hAnsi="Times New Roman" w:cs="Times New Roman"/>
        </w:rPr>
        <w:t xml:space="preserve"> </w:t>
      </w:r>
      <w:proofErr w:type="spellStart"/>
      <w:r w:rsidRPr="00F746EC">
        <w:rPr>
          <w:rFonts w:ascii="Times New Roman" w:hAnsi="Times New Roman" w:cs="Times New Roman"/>
        </w:rPr>
        <w:t>osnov</w:t>
      </w:r>
      <w:proofErr w:type="spellEnd"/>
      <w:r w:rsidRPr="00F746EC">
        <w:rPr>
          <w:rFonts w:ascii="Times New Roman" w:hAnsi="Times New Roman" w:cs="Times New Roman"/>
        </w:rPr>
        <w:t xml:space="preserve"> </w:t>
      </w:r>
      <w:proofErr w:type="spellStart"/>
      <w:r w:rsidRPr="00F746EC">
        <w:rPr>
          <w:rFonts w:ascii="Times New Roman" w:hAnsi="Times New Roman" w:cs="Times New Roman"/>
        </w:rPr>
        <w:t>za</w:t>
      </w:r>
      <w:proofErr w:type="spellEnd"/>
      <w:r w:rsidRPr="00F746EC">
        <w:rPr>
          <w:rFonts w:ascii="Times New Roman" w:hAnsi="Times New Roman" w:cs="Times New Roman"/>
        </w:rPr>
        <w:t xml:space="preserve"> </w:t>
      </w:r>
      <w:proofErr w:type="spellStart"/>
      <w:r w:rsidRPr="00F746EC">
        <w:rPr>
          <w:rFonts w:ascii="Times New Roman" w:hAnsi="Times New Roman" w:cs="Times New Roman"/>
        </w:rPr>
        <w:t>donošenje</w:t>
      </w:r>
      <w:proofErr w:type="spellEnd"/>
      <w:r w:rsidRPr="00F746EC">
        <w:rPr>
          <w:rFonts w:ascii="Times New Roman" w:hAnsi="Times New Roman" w:cs="Times New Roman"/>
        </w:rPr>
        <w:t xml:space="preserve"> </w:t>
      </w:r>
      <w:proofErr w:type="spellStart"/>
      <w:r w:rsidRPr="00F746EC">
        <w:rPr>
          <w:rFonts w:ascii="Times New Roman" w:hAnsi="Times New Roman" w:cs="Times New Roman"/>
        </w:rPr>
        <w:t>Odluke</w:t>
      </w:r>
      <w:proofErr w:type="spellEnd"/>
      <w:r w:rsidRPr="00F746EC">
        <w:rPr>
          <w:rFonts w:ascii="Times New Roman" w:hAnsi="Times New Roman" w:cs="Times New Roman"/>
        </w:rPr>
        <w:t xml:space="preserve"> </w:t>
      </w:r>
      <w:r w:rsidRPr="00F746EC">
        <w:rPr>
          <w:rFonts w:ascii="Times New Roman" w:hAnsi="Times New Roman" w:cs="Times New Roman"/>
          <w:bCs/>
          <w:lang w:val="hr-HR"/>
        </w:rPr>
        <w:t xml:space="preserve">o naknadama za izdavanje izvoda iz Adresnog registra sadržan je u odredbama </w:t>
      </w:r>
      <w:r w:rsidRPr="00F746EC">
        <w:rPr>
          <w:rFonts w:ascii="Times New Roman" w:hAnsi="Times New Roman" w:cs="Times New Roman"/>
          <w:lang w:val="hr-HR"/>
        </w:rPr>
        <w:t>člana 2, 8</w:t>
      </w:r>
      <w:r w:rsidR="002D7D62" w:rsidRPr="00F746EC">
        <w:rPr>
          <w:rFonts w:ascii="Times New Roman" w:hAnsi="Times New Roman" w:cs="Times New Roman"/>
          <w:lang w:val="hr-HR"/>
        </w:rPr>
        <w:t>.</w:t>
      </w:r>
      <w:r w:rsidRPr="00F746EC">
        <w:rPr>
          <w:rFonts w:ascii="Times New Roman" w:hAnsi="Times New Roman" w:cs="Times New Roman"/>
          <w:lang w:val="hr-HR"/>
        </w:rPr>
        <w:t xml:space="preserve"> i 13. </w:t>
      </w:r>
      <w:r w:rsidRPr="00F746EC">
        <w:rPr>
          <w:rFonts w:ascii="Times New Roman" w:hAnsi="Times New Roman" w:cs="Times New Roman"/>
          <w:bCs/>
          <w:lang w:val="hr-HR"/>
        </w:rPr>
        <w:t xml:space="preserve">Zakona o principima </w:t>
      </w:r>
      <w:r w:rsidRPr="00F746EC">
        <w:rPr>
          <w:rFonts w:ascii="Times New Roman" w:hAnsi="Times New Roman" w:cs="Times New Roman"/>
          <w:lang w:val="hr-HR"/>
        </w:rPr>
        <w:t xml:space="preserve">lokalne samouprave u Federaciji Bosne </w:t>
      </w:r>
      <w:r w:rsidRPr="00F746EC">
        <w:rPr>
          <w:rFonts w:ascii="Times New Roman" w:hAnsi="Times New Roman" w:cs="Times New Roman"/>
          <w:w w:val="91"/>
          <w:lang w:val="hr-HR"/>
        </w:rPr>
        <w:t xml:space="preserve">i </w:t>
      </w:r>
      <w:r w:rsidRPr="00F746EC">
        <w:rPr>
          <w:rFonts w:ascii="Times New Roman" w:hAnsi="Times New Roman" w:cs="Times New Roman"/>
          <w:lang w:val="hr-HR"/>
        </w:rPr>
        <w:t>Hercegovine ("Službene novine FBiH" broj 49/06, 51/09).</w:t>
      </w:r>
    </w:p>
    <w:p w:rsidR="000B1D00" w:rsidRPr="00F746EC" w:rsidRDefault="000B1D00" w:rsidP="000B1D00">
      <w:pPr>
        <w:pStyle w:val="Stil"/>
        <w:spacing w:line="268" w:lineRule="exact"/>
        <w:ind w:left="4"/>
        <w:jc w:val="both"/>
        <w:rPr>
          <w:rFonts w:ascii="Times New Roman" w:hAnsi="Times New Roman" w:cs="Times New Roman"/>
          <w:lang w:val="hr-HR"/>
        </w:rPr>
      </w:pPr>
    </w:p>
    <w:p w:rsidR="002D7D62" w:rsidRPr="00F746EC" w:rsidRDefault="000B1D00" w:rsidP="000B1D00">
      <w:pPr>
        <w:pStyle w:val="Stil"/>
        <w:spacing w:line="268" w:lineRule="exact"/>
        <w:ind w:left="4"/>
        <w:jc w:val="both"/>
        <w:rPr>
          <w:rFonts w:ascii="Times New Roman" w:hAnsi="Times New Roman" w:cs="Times New Roman"/>
          <w:lang w:val="hr-HR"/>
        </w:rPr>
      </w:pPr>
      <w:r w:rsidRPr="00F746EC">
        <w:rPr>
          <w:rFonts w:ascii="Times New Roman" w:hAnsi="Times New Roman" w:cs="Times New Roman"/>
          <w:lang w:val="hr-HR"/>
        </w:rPr>
        <w:t xml:space="preserve">Općinsko vijeće Općine Velika Kladuša </w:t>
      </w:r>
      <w:r w:rsidR="00F003D4" w:rsidRPr="00F746EC">
        <w:rPr>
          <w:rFonts w:ascii="Times New Roman" w:hAnsi="Times New Roman" w:cs="Times New Roman"/>
          <w:lang w:val="hr-HR"/>
        </w:rPr>
        <w:t>je dana 29.4.2021. godine usvojilo Odluku o određivanju naziva naselja, trga i ulica u Velikoj Kladuši</w:t>
      </w:r>
      <w:r w:rsidR="002D7D62" w:rsidRPr="00F746EC">
        <w:rPr>
          <w:rFonts w:ascii="Times New Roman" w:hAnsi="Times New Roman" w:cs="Times New Roman"/>
          <w:lang w:val="hr-HR"/>
        </w:rPr>
        <w:t xml:space="preserve"> („Službeni glasnik Općine Velika Kladuša“, broj 6/21), čime se stvorene pretpostavke za potpunu realizaciju projekta uspostave adresnog registra.</w:t>
      </w:r>
    </w:p>
    <w:p w:rsidR="002D7D62" w:rsidRPr="00F746EC" w:rsidRDefault="002D7D62" w:rsidP="000B1D00">
      <w:pPr>
        <w:pStyle w:val="Stil"/>
        <w:spacing w:line="268" w:lineRule="exact"/>
        <w:ind w:left="4"/>
        <w:jc w:val="both"/>
        <w:rPr>
          <w:rFonts w:ascii="Times New Roman" w:hAnsi="Times New Roman" w:cs="Times New Roman"/>
          <w:lang w:val="hr-HR"/>
        </w:rPr>
      </w:pPr>
    </w:p>
    <w:p w:rsidR="002D7D62" w:rsidRPr="00F746EC" w:rsidRDefault="002D7D62" w:rsidP="002D7D62">
      <w:pPr>
        <w:pStyle w:val="Stil"/>
        <w:spacing w:line="268" w:lineRule="exact"/>
        <w:ind w:left="4"/>
        <w:jc w:val="both"/>
        <w:rPr>
          <w:rFonts w:ascii="Times New Roman" w:hAnsi="Times New Roman" w:cs="Times New Roman"/>
          <w:bCs/>
        </w:rPr>
      </w:pPr>
      <w:r w:rsidRPr="00F746EC">
        <w:rPr>
          <w:rFonts w:ascii="Times New Roman" w:hAnsi="Times New Roman" w:cs="Times New Roman"/>
          <w:lang w:val="hr-HR"/>
        </w:rPr>
        <w:t xml:space="preserve">U procesu donošenje navedene Odluke, od usvajanja Nacrta, kroz postupak javne rasprave i u konačnici prilikom razmatranja i usvjanja Prijedloga Odluke višestruko su naglašavane prednosti i načini upotrebe podazaka dobivenih kroz uspostavu adresnog registra, počevši od korištenja navigacijskih uređaja pa do </w:t>
      </w:r>
      <w:proofErr w:type="spellStart"/>
      <w:r w:rsidRPr="00F746EC">
        <w:rPr>
          <w:rFonts w:ascii="Times New Roman" w:hAnsi="Times New Roman" w:cs="Times New Roman"/>
          <w:bCs/>
        </w:rPr>
        <w:t>preciznijeg</w:t>
      </w:r>
      <w:proofErr w:type="spellEnd"/>
      <w:r w:rsidRPr="00F746EC">
        <w:rPr>
          <w:rFonts w:ascii="Times New Roman" w:hAnsi="Times New Roman" w:cs="Times New Roman"/>
          <w:bCs/>
        </w:rPr>
        <w:t xml:space="preserve">, </w:t>
      </w:r>
      <w:proofErr w:type="spellStart"/>
      <w:r w:rsidRPr="00F746EC">
        <w:rPr>
          <w:rFonts w:ascii="Times New Roman" w:hAnsi="Times New Roman" w:cs="Times New Roman"/>
          <w:bCs/>
        </w:rPr>
        <w:t>bržeg</w:t>
      </w:r>
      <w:proofErr w:type="spellEnd"/>
      <w:r w:rsidRPr="00F746EC">
        <w:rPr>
          <w:rFonts w:ascii="Times New Roman" w:hAnsi="Times New Roman" w:cs="Times New Roman"/>
          <w:bCs/>
        </w:rPr>
        <w:t xml:space="preserve"> </w:t>
      </w:r>
      <w:proofErr w:type="spellStart"/>
      <w:r w:rsidRPr="00F746EC">
        <w:rPr>
          <w:rFonts w:ascii="Times New Roman" w:hAnsi="Times New Roman" w:cs="Times New Roman"/>
          <w:bCs/>
        </w:rPr>
        <w:t>i</w:t>
      </w:r>
      <w:proofErr w:type="spellEnd"/>
      <w:r w:rsidRPr="00F746EC">
        <w:rPr>
          <w:rFonts w:ascii="Times New Roman" w:hAnsi="Times New Roman" w:cs="Times New Roman"/>
          <w:bCs/>
        </w:rPr>
        <w:t xml:space="preserve"> </w:t>
      </w:r>
      <w:proofErr w:type="spellStart"/>
      <w:r w:rsidRPr="00F746EC">
        <w:rPr>
          <w:rFonts w:ascii="Times New Roman" w:hAnsi="Times New Roman" w:cs="Times New Roman"/>
          <w:bCs/>
        </w:rPr>
        <w:t>efikasnijeg</w:t>
      </w:r>
      <w:proofErr w:type="spellEnd"/>
      <w:r w:rsidRPr="00F746EC">
        <w:rPr>
          <w:rFonts w:ascii="Times New Roman" w:hAnsi="Times New Roman" w:cs="Times New Roman"/>
          <w:bCs/>
        </w:rPr>
        <w:t xml:space="preserve"> </w:t>
      </w:r>
      <w:proofErr w:type="spellStart"/>
      <w:r w:rsidRPr="00F746EC">
        <w:rPr>
          <w:rFonts w:ascii="Times New Roman" w:hAnsi="Times New Roman" w:cs="Times New Roman"/>
          <w:bCs/>
        </w:rPr>
        <w:t>rada</w:t>
      </w:r>
      <w:proofErr w:type="spellEnd"/>
      <w:r w:rsidRPr="00F746EC">
        <w:rPr>
          <w:rFonts w:ascii="Times New Roman" w:hAnsi="Times New Roman" w:cs="Times New Roman"/>
          <w:bCs/>
        </w:rPr>
        <w:t xml:space="preserve"> </w:t>
      </w:r>
      <w:proofErr w:type="spellStart"/>
      <w:r w:rsidRPr="00F746EC">
        <w:rPr>
          <w:rFonts w:ascii="Times New Roman" w:hAnsi="Times New Roman" w:cs="Times New Roman"/>
          <w:bCs/>
        </w:rPr>
        <w:t>zdravstvenih</w:t>
      </w:r>
      <w:proofErr w:type="spellEnd"/>
      <w:r w:rsidRPr="00F746EC">
        <w:rPr>
          <w:rFonts w:ascii="Times New Roman" w:hAnsi="Times New Roman" w:cs="Times New Roman"/>
          <w:bCs/>
        </w:rPr>
        <w:t xml:space="preserve">, </w:t>
      </w:r>
      <w:proofErr w:type="spellStart"/>
      <w:r w:rsidRPr="00F746EC">
        <w:rPr>
          <w:rFonts w:ascii="Times New Roman" w:hAnsi="Times New Roman" w:cs="Times New Roman"/>
          <w:bCs/>
        </w:rPr>
        <w:t>policijskih</w:t>
      </w:r>
      <w:proofErr w:type="spellEnd"/>
      <w:r w:rsidRPr="00F746EC">
        <w:rPr>
          <w:rFonts w:ascii="Times New Roman" w:hAnsi="Times New Roman" w:cs="Times New Roman"/>
          <w:bCs/>
        </w:rPr>
        <w:t xml:space="preserve">, </w:t>
      </w:r>
      <w:proofErr w:type="spellStart"/>
      <w:r w:rsidRPr="00F746EC">
        <w:rPr>
          <w:rFonts w:ascii="Times New Roman" w:hAnsi="Times New Roman" w:cs="Times New Roman"/>
          <w:bCs/>
        </w:rPr>
        <w:t>sudskih</w:t>
      </w:r>
      <w:proofErr w:type="spellEnd"/>
      <w:r w:rsidRPr="00F746EC">
        <w:rPr>
          <w:rFonts w:ascii="Times New Roman" w:hAnsi="Times New Roman" w:cs="Times New Roman"/>
          <w:bCs/>
        </w:rPr>
        <w:t xml:space="preserve">, </w:t>
      </w:r>
      <w:proofErr w:type="spellStart"/>
      <w:r w:rsidR="00F746EC" w:rsidRPr="00F746EC">
        <w:rPr>
          <w:rFonts w:ascii="Times New Roman" w:hAnsi="Times New Roman" w:cs="Times New Roman"/>
          <w:bCs/>
        </w:rPr>
        <w:t>vatrogasnih</w:t>
      </w:r>
      <w:proofErr w:type="spellEnd"/>
      <w:r w:rsidR="00F746EC" w:rsidRPr="00F746EC">
        <w:rPr>
          <w:rFonts w:ascii="Times New Roman" w:hAnsi="Times New Roman" w:cs="Times New Roman"/>
          <w:bCs/>
        </w:rPr>
        <w:t xml:space="preserve"> </w:t>
      </w:r>
      <w:proofErr w:type="spellStart"/>
      <w:r w:rsidR="00F746EC" w:rsidRPr="00F746EC">
        <w:rPr>
          <w:rFonts w:ascii="Times New Roman" w:hAnsi="Times New Roman" w:cs="Times New Roman"/>
          <w:bCs/>
        </w:rPr>
        <w:t>i</w:t>
      </w:r>
      <w:proofErr w:type="spellEnd"/>
      <w:r w:rsidR="00F746EC" w:rsidRPr="00F746EC">
        <w:rPr>
          <w:rFonts w:ascii="Times New Roman" w:hAnsi="Times New Roman" w:cs="Times New Roman"/>
          <w:bCs/>
        </w:rPr>
        <w:t xml:space="preserve"> </w:t>
      </w:r>
      <w:proofErr w:type="spellStart"/>
      <w:r w:rsidR="00F746EC" w:rsidRPr="00F746EC">
        <w:rPr>
          <w:rFonts w:ascii="Times New Roman" w:hAnsi="Times New Roman" w:cs="Times New Roman"/>
          <w:bCs/>
        </w:rPr>
        <w:t>komunalnih</w:t>
      </w:r>
      <w:proofErr w:type="spellEnd"/>
      <w:r w:rsidR="00F746EC" w:rsidRPr="00F746EC">
        <w:rPr>
          <w:rFonts w:ascii="Times New Roman" w:hAnsi="Times New Roman" w:cs="Times New Roman"/>
          <w:bCs/>
        </w:rPr>
        <w:t xml:space="preserve"> </w:t>
      </w:r>
      <w:proofErr w:type="spellStart"/>
      <w:r w:rsidR="00F746EC" w:rsidRPr="00F746EC">
        <w:rPr>
          <w:rFonts w:ascii="Times New Roman" w:hAnsi="Times New Roman" w:cs="Times New Roman"/>
          <w:bCs/>
        </w:rPr>
        <w:t>službi</w:t>
      </w:r>
      <w:proofErr w:type="spellEnd"/>
      <w:r w:rsidR="00F746EC" w:rsidRPr="00F746EC">
        <w:rPr>
          <w:rFonts w:ascii="Times New Roman" w:hAnsi="Times New Roman" w:cs="Times New Roman"/>
          <w:bCs/>
        </w:rPr>
        <w:t>.</w:t>
      </w:r>
      <w:r w:rsidR="00A9217F">
        <w:rPr>
          <w:rFonts w:ascii="Times New Roman" w:hAnsi="Times New Roman" w:cs="Times New Roman"/>
          <w:bCs/>
        </w:rPr>
        <w:t xml:space="preserve"> </w:t>
      </w:r>
      <w:proofErr w:type="spellStart"/>
      <w:r w:rsidR="00A9217F">
        <w:rPr>
          <w:rFonts w:ascii="Times New Roman" w:hAnsi="Times New Roman" w:cs="Times New Roman"/>
          <w:bCs/>
        </w:rPr>
        <w:t>Upravo</w:t>
      </w:r>
      <w:proofErr w:type="spellEnd"/>
      <w:r w:rsidR="00A9217F">
        <w:rPr>
          <w:rFonts w:ascii="Times New Roman" w:hAnsi="Times New Roman" w:cs="Times New Roman"/>
          <w:bCs/>
        </w:rPr>
        <w:t xml:space="preserve"> </w:t>
      </w:r>
      <w:proofErr w:type="spellStart"/>
      <w:r w:rsidR="00A9217F">
        <w:rPr>
          <w:rFonts w:ascii="Times New Roman" w:hAnsi="Times New Roman" w:cs="Times New Roman"/>
          <w:bCs/>
        </w:rPr>
        <w:t>zbog</w:t>
      </w:r>
      <w:proofErr w:type="spellEnd"/>
      <w:r w:rsidR="00A9217F">
        <w:rPr>
          <w:rFonts w:ascii="Times New Roman" w:hAnsi="Times New Roman" w:cs="Times New Roman"/>
          <w:bCs/>
        </w:rPr>
        <w:t xml:space="preserve"> </w:t>
      </w:r>
      <w:proofErr w:type="spellStart"/>
      <w:r w:rsidR="00A9217F">
        <w:rPr>
          <w:rFonts w:ascii="Times New Roman" w:hAnsi="Times New Roman" w:cs="Times New Roman"/>
          <w:bCs/>
        </w:rPr>
        <w:t>svih</w:t>
      </w:r>
      <w:proofErr w:type="spellEnd"/>
      <w:r w:rsidR="00A9217F">
        <w:rPr>
          <w:rFonts w:ascii="Times New Roman" w:hAnsi="Times New Roman" w:cs="Times New Roman"/>
          <w:bCs/>
        </w:rPr>
        <w:t xml:space="preserve"> </w:t>
      </w:r>
      <w:proofErr w:type="spellStart"/>
      <w:r w:rsidR="00A9217F">
        <w:rPr>
          <w:rFonts w:ascii="Times New Roman" w:hAnsi="Times New Roman" w:cs="Times New Roman"/>
          <w:bCs/>
        </w:rPr>
        <w:t>navedenih</w:t>
      </w:r>
      <w:proofErr w:type="spellEnd"/>
      <w:r w:rsidR="00A9217F">
        <w:rPr>
          <w:rFonts w:ascii="Times New Roman" w:hAnsi="Times New Roman" w:cs="Times New Roman"/>
          <w:bCs/>
        </w:rPr>
        <w:t xml:space="preserve"> </w:t>
      </w:r>
      <w:proofErr w:type="spellStart"/>
      <w:r w:rsidR="00A9217F">
        <w:rPr>
          <w:rFonts w:ascii="Times New Roman" w:hAnsi="Times New Roman" w:cs="Times New Roman"/>
          <w:bCs/>
        </w:rPr>
        <w:t>karakteristika</w:t>
      </w:r>
      <w:proofErr w:type="spellEnd"/>
      <w:r w:rsidR="00A9217F">
        <w:rPr>
          <w:rFonts w:ascii="Times New Roman" w:hAnsi="Times New Roman" w:cs="Times New Roman"/>
          <w:bCs/>
        </w:rPr>
        <w:t xml:space="preserve"> </w:t>
      </w:r>
      <w:proofErr w:type="spellStart"/>
      <w:r w:rsidR="00A9217F">
        <w:rPr>
          <w:rFonts w:ascii="Times New Roman" w:hAnsi="Times New Roman" w:cs="Times New Roman"/>
          <w:bCs/>
        </w:rPr>
        <w:t>registra</w:t>
      </w:r>
      <w:proofErr w:type="spellEnd"/>
      <w:r w:rsidR="00A9217F">
        <w:rPr>
          <w:rFonts w:ascii="Times New Roman" w:hAnsi="Times New Roman" w:cs="Times New Roman"/>
          <w:bCs/>
        </w:rPr>
        <w:t xml:space="preserve">, </w:t>
      </w:r>
      <w:proofErr w:type="spellStart"/>
      <w:r w:rsidR="00A9217F">
        <w:rPr>
          <w:rFonts w:ascii="Times New Roman" w:hAnsi="Times New Roman" w:cs="Times New Roman"/>
          <w:bCs/>
        </w:rPr>
        <w:t>veoma</w:t>
      </w:r>
      <w:proofErr w:type="spellEnd"/>
      <w:r w:rsidR="00A9217F">
        <w:rPr>
          <w:rFonts w:ascii="Times New Roman" w:hAnsi="Times New Roman" w:cs="Times New Roman"/>
          <w:bCs/>
        </w:rPr>
        <w:t xml:space="preserve"> je </w:t>
      </w:r>
      <w:proofErr w:type="spellStart"/>
      <w:r w:rsidR="00A9217F">
        <w:rPr>
          <w:rFonts w:ascii="Times New Roman" w:hAnsi="Times New Roman" w:cs="Times New Roman"/>
          <w:bCs/>
        </w:rPr>
        <w:t>značajno</w:t>
      </w:r>
      <w:proofErr w:type="spellEnd"/>
      <w:r w:rsidR="00A9217F">
        <w:rPr>
          <w:rFonts w:ascii="Times New Roman" w:hAnsi="Times New Roman" w:cs="Times New Roman"/>
          <w:bCs/>
        </w:rPr>
        <w:t xml:space="preserve"> </w:t>
      </w:r>
      <w:proofErr w:type="spellStart"/>
      <w:r w:rsidR="00A9217F">
        <w:rPr>
          <w:rFonts w:ascii="Times New Roman" w:hAnsi="Times New Roman" w:cs="Times New Roman"/>
          <w:bCs/>
        </w:rPr>
        <w:t>njegovo</w:t>
      </w:r>
      <w:proofErr w:type="spellEnd"/>
      <w:r w:rsidR="00A9217F">
        <w:rPr>
          <w:rFonts w:ascii="Times New Roman" w:hAnsi="Times New Roman" w:cs="Times New Roman"/>
          <w:bCs/>
        </w:rPr>
        <w:t xml:space="preserve"> </w:t>
      </w:r>
      <w:proofErr w:type="spellStart"/>
      <w:r w:rsidR="00A9217F">
        <w:rPr>
          <w:rFonts w:ascii="Times New Roman" w:hAnsi="Times New Roman" w:cs="Times New Roman"/>
          <w:bCs/>
        </w:rPr>
        <w:t>ažuriranje</w:t>
      </w:r>
      <w:proofErr w:type="spellEnd"/>
      <w:r w:rsidR="00A9217F">
        <w:rPr>
          <w:rFonts w:ascii="Times New Roman" w:hAnsi="Times New Roman" w:cs="Times New Roman"/>
          <w:bCs/>
        </w:rPr>
        <w:t xml:space="preserve"> u </w:t>
      </w:r>
      <w:proofErr w:type="spellStart"/>
      <w:r w:rsidR="00A9217F">
        <w:rPr>
          <w:rFonts w:ascii="Times New Roman" w:hAnsi="Times New Roman" w:cs="Times New Roman"/>
          <w:bCs/>
        </w:rPr>
        <w:t>pogledu</w:t>
      </w:r>
      <w:proofErr w:type="spellEnd"/>
      <w:r w:rsidR="00A9217F">
        <w:rPr>
          <w:rFonts w:ascii="Times New Roman" w:hAnsi="Times New Roman" w:cs="Times New Roman"/>
          <w:bCs/>
        </w:rPr>
        <w:t xml:space="preserve"> </w:t>
      </w:r>
      <w:proofErr w:type="spellStart"/>
      <w:r w:rsidR="00A9217F">
        <w:rPr>
          <w:rFonts w:ascii="Times New Roman" w:hAnsi="Times New Roman" w:cs="Times New Roman"/>
          <w:bCs/>
        </w:rPr>
        <w:t>promjena</w:t>
      </w:r>
      <w:proofErr w:type="spellEnd"/>
      <w:r w:rsidR="00A9217F">
        <w:rPr>
          <w:rFonts w:ascii="Times New Roman" w:hAnsi="Times New Roman" w:cs="Times New Roman"/>
          <w:bCs/>
        </w:rPr>
        <w:t xml:space="preserve"> </w:t>
      </w:r>
      <w:proofErr w:type="spellStart"/>
      <w:r w:rsidR="00A9217F">
        <w:rPr>
          <w:rFonts w:ascii="Times New Roman" w:hAnsi="Times New Roman" w:cs="Times New Roman"/>
          <w:bCs/>
        </w:rPr>
        <w:t>koje</w:t>
      </w:r>
      <w:proofErr w:type="spellEnd"/>
      <w:r w:rsidR="00A9217F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="00A9217F">
        <w:rPr>
          <w:rFonts w:ascii="Times New Roman" w:hAnsi="Times New Roman" w:cs="Times New Roman"/>
          <w:bCs/>
        </w:rPr>
        <w:t>će</w:t>
      </w:r>
      <w:proofErr w:type="spellEnd"/>
      <w:proofErr w:type="gramEnd"/>
      <w:r w:rsidR="00A9217F">
        <w:rPr>
          <w:rFonts w:ascii="Times New Roman" w:hAnsi="Times New Roman" w:cs="Times New Roman"/>
          <w:bCs/>
        </w:rPr>
        <w:t xml:space="preserve"> </w:t>
      </w:r>
      <w:proofErr w:type="spellStart"/>
      <w:r w:rsidR="00A9217F">
        <w:rPr>
          <w:rFonts w:ascii="Times New Roman" w:hAnsi="Times New Roman" w:cs="Times New Roman"/>
          <w:bCs/>
        </w:rPr>
        <w:t>na</w:t>
      </w:r>
      <w:proofErr w:type="spellEnd"/>
      <w:r w:rsidR="00A9217F">
        <w:rPr>
          <w:rFonts w:ascii="Times New Roman" w:hAnsi="Times New Roman" w:cs="Times New Roman"/>
          <w:bCs/>
        </w:rPr>
        <w:t xml:space="preserve"> </w:t>
      </w:r>
      <w:proofErr w:type="spellStart"/>
      <w:r w:rsidR="00A9217F">
        <w:rPr>
          <w:rFonts w:ascii="Times New Roman" w:hAnsi="Times New Roman" w:cs="Times New Roman"/>
          <w:bCs/>
        </w:rPr>
        <w:t>terenu</w:t>
      </w:r>
      <w:proofErr w:type="spellEnd"/>
      <w:r w:rsidR="00A9217F">
        <w:rPr>
          <w:rFonts w:ascii="Times New Roman" w:hAnsi="Times New Roman" w:cs="Times New Roman"/>
          <w:bCs/>
        </w:rPr>
        <w:t xml:space="preserve"> </w:t>
      </w:r>
      <w:proofErr w:type="spellStart"/>
      <w:r w:rsidR="00A9217F">
        <w:rPr>
          <w:rFonts w:ascii="Times New Roman" w:hAnsi="Times New Roman" w:cs="Times New Roman"/>
          <w:bCs/>
        </w:rPr>
        <w:t>nastati</w:t>
      </w:r>
      <w:proofErr w:type="spellEnd"/>
      <w:r w:rsidR="00A9217F">
        <w:rPr>
          <w:rFonts w:ascii="Times New Roman" w:hAnsi="Times New Roman" w:cs="Times New Roman"/>
          <w:bCs/>
        </w:rPr>
        <w:t xml:space="preserve"> </w:t>
      </w:r>
      <w:proofErr w:type="spellStart"/>
      <w:r w:rsidR="00A9217F">
        <w:rPr>
          <w:rFonts w:ascii="Times New Roman" w:hAnsi="Times New Roman" w:cs="Times New Roman"/>
          <w:bCs/>
        </w:rPr>
        <w:t>nakon</w:t>
      </w:r>
      <w:proofErr w:type="spellEnd"/>
      <w:r w:rsidR="00A9217F">
        <w:rPr>
          <w:rFonts w:ascii="Times New Roman" w:hAnsi="Times New Roman" w:cs="Times New Roman"/>
          <w:bCs/>
        </w:rPr>
        <w:t xml:space="preserve"> </w:t>
      </w:r>
      <w:proofErr w:type="spellStart"/>
      <w:r w:rsidR="00A9217F">
        <w:rPr>
          <w:rFonts w:ascii="Times New Roman" w:hAnsi="Times New Roman" w:cs="Times New Roman"/>
          <w:bCs/>
        </w:rPr>
        <w:t>početne</w:t>
      </w:r>
      <w:proofErr w:type="spellEnd"/>
      <w:r w:rsidR="00A9217F">
        <w:rPr>
          <w:rFonts w:ascii="Times New Roman" w:hAnsi="Times New Roman" w:cs="Times New Roman"/>
          <w:bCs/>
        </w:rPr>
        <w:t xml:space="preserve"> </w:t>
      </w:r>
      <w:proofErr w:type="spellStart"/>
      <w:r w:rsidR="00A9217F">
        <w:rPr>
          <w:rFonts w:ascii="Times New Roman" w:hAnsi="Times New Roman" w:cs="Times New Roman"/>
          <w:bCs/>
        </w:rPr>
        <w:t>uspostave</w:t>
      </w:r>
      <w:proofErr w:type="spellEnd"/>
      <w:r w:rsidR="00D03734">
        <w:rPr>
          <w:rFonts w:ascii="Times New Roman" w:hAnsi="Times New Roman" w:cs="Times New Roman"/>
          <w:bCs/>
        </w:rPr>
        <w:t xml:space="preserve"> </w:t>
      </w:r>
      <w:proofErr w:type="spellStart"/>
      <w:r w:rsidR="00D03734">
        <w:rPr>
          <w:rFonts w:ascii="Times New Roman" w:hAnsi="Times New Roman" w:cs="Times New Roman"/>
          <w:bCs/>
        </w:rPr>
        <w:t>i</w:t>
      </w:r>
      <w:proofErr w:type="spellEnd"/>
      <w:r w:rsidR="00D03734">
        <w:rPr>
          <w:rFonts w:ascii="Times New Roman" w:hAnsi="Times New Roman" w:cs="Times New Roman"/>
          <w:bCs/>
        </w:rPr>
        <w:t xml:space="preserve"> </w:t>
      </w:r>
      <w:proofErr w:type="spellStart"/>
      <w:r w:rsidR="00D03734">
        <w:rPr>
          <w:rFonts w:ascii="Times New Roman" w:hAnsi="Times New Roman" w:cs="Times New Roman"/>
          <w:bCs/>
        </w:rPr>
        <w:t>implementacije</w:t>
      </w:r>
      <w:proofErr w:type="spellEnd"/>
      <w:r w:rsidR="00D03734">
        <w:rPr>
          <w:rFonts w:ascii="Times New Roman" w:hAnsi="Times New Roman" w:cs="Times New Roman"/>
          <w:bCs/>
        </w:rPr>
        <w:t xml:space="preserve"> </w:t>
      </w:r>
      <w:proofErr w:type="spellStart"/>
      <w:r w:rsidR="00D03734">
        <w:rPr>
          <w:rFonts w:ascii="Times New Roman" w:hAnsi="Times New Roman" w:cs="Times New Roman"/>
          <w:bCs/>
        </w:rPr>
        <w:t>projekta</w:t>
      </w:r>
      <w:proofErr w:type="spellEnd"/>
      <w:r w:rsidR="00D03734">
        <w:rPr>
          <w:rFonts w:ascii="Times New Roman" w:hAnsi="Times New Roman" w:cs="Times New Roman"/>
          <w:bCs/>
        </w:rPr>
        <w:t>.</w:t>
      </w:r>
    </w:p>
    <w:p w:rsidR="00F746EC" w:rsidRPr="00F746EC" w:rsidRDefault="00F746EC" w:rsidP="002D7D62">
      <w:pPr>
        <w:pStyle w:val="Stil"/>
        <w:spacing w:line="268" w:lineRule="exact"/>
        <w:ind w:left="4"/>
        <w:jc w:val="both"/>
        <w:rPr>
          <w:rFonts w:ascii="Times New Roman" w:hAnsi="Times New Roman" w:cs="Times New Roman"/>
          <w:lang w:val="hr-HR"/>
        </w:rPr>
      </w:pPr>
    </w:p>
    <w:p w:rsidR="002D7D62" w:rsidRDefault="00FF6F4B" w:rsidP="000B1D00">
      <w:pPr>
        <w:pStyle w:val="Stil"/>
        <w:spacing w:line="268" w:lineRule="exact"/>
        <w:ind w:left="4"/>
        <w:jc w:val="both"/>
        <w:rPr>
          <w:rFonts w:ascii="Times New Roman" w:hAnsi="Times New Roman" w:cs="Times New Roman"/>
          <w:lang w:val="hr-HR"/>
        </w:rPr>
      </w:pPr>
      <w:proofErr w:type="spellStart"/>
      <w:r w:rsidRPr="00F746EC">
        <w:rPr>
          <w:rFonts w:ascii="Times New Roman" w:hAnsi="Times New Roman" w:cs="Times New Roman"/>
          <w:color w:val="333333"/>
          <w:shd w:val="clear" w:color="auto" w:fill="FFFFFF"/>
        </w:rPr>
        <w:t>Administrativne</w:t>
      </w:r>
      <w:proofErr w:type="spellEnd"/>
      <w:r w:rsidRPr="00F746E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746EC">
        <w:rPr>
          <w:rFonts w:ascii="Times New Roman" w:hAnsi="Times New Roman" w:cs="Times New Roman"/>
          <w:color w:val="333333"/>
          <w:shd w:val="clear" w:color="auto" w:fill="FFFFFF"/>
        </w:rPr>
        <w:t>usluge</w:t>
      </w:r>
      <w:proofErr w:type="spellEnd"/>
      <w:r w:rsidRPr="00F746E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746EC">
        <w:rPr>
          <w:rFonts w:ascii="Times New Roman" w:hAnsi="Times New Roman" w:cs="Times New Roman"/>
          <w:color w:val="333333"/>
          <w:shd w:val="clear" w:color="auto" w:fill="FFFFFF"/>
        </w:rPr>
        <w:t>koje</w:t>
      </w:r>
      <w:proofErr w:type="spellEnd"/>
      <w:r w:rsidRPr="00F746EC">
        <w:rPr>
          <w:rFonts w:ascii="Times New Roman" w:hAnsi="Times New Roman" w:cs="Times New Roman"/>
          <w:color w:val="333333"/>
          <w:shd w:val="clear" w:color="auto" w:fill="FFFFFF"/>
        </w:rPr>
        <w:t xml:space="preserve"> se </w:t>
      </w:r>
      <w:proofErr w:type="spellStart"/>
      <w:r w:rsidRPr="00F746EC">
        <w:rPr>
          <w:rFonts w:ascii="Times New Roman" w:hAnsi="Times New Roman" w:cs="Times New Roman"/>
          <w:color w:val="333333"/>
          <w:shd w:val="clear" w:color="auto" w:fill="FFFFFF"/>
        </w:rPr>
        <w:t>ogledaju</w:t>
      </w:r>
      <w:proofErr w:type="spellEnd"/>
      <w:r w:rsidRPr="00F746EC">
        <w:rPr>
          <w:rFonts w:ascii="Times New Roman" w:hAnsi="Times New Roman" w:cs="Times New Roman"/>
          <w:color w:val="333333"/>
          <w:shd w:val="clear" w:color="auto" w:fill="FFFFFF"/>
        </w:rPr>
        <w:t xml:space="preserve"> u </w:t>
      </w:r>
      <w:proofErr w:type="spellStart"/>
      <w:r w:rsidRPr="00F746EC">
        <w:rPr>
          <w:rFonts w:ascii="Times New Roman" w:hAnsi="Times New Roman" w:cs="Times New Roman"/>
          <w:color w:val="333333"/>
          <w:shd w:val="clear" w:color="auto" w:fill="FFFFFF"/>
        </w:rPr>
        <w:t>izdavanju</w:t>
      </w:r>
      <w:proofErr w:type="spellEnd"/>
      <w:r w:rsidRPr="00F746E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746EC">
        <w:rPr>
          <w:rFonts w:ascii="Times New Roman" w:hAnsi="Times New Roman" w:cs="Times New Roman"/>
          <w:color w:val="333333"/>
          <w:shd w:val="clear" w:color="auto" w:fill="FFFFFF"/>
        </w:rPr>
        <w:t>rješenja</w:t>
      </w:r>
      <w:proofErr w:type="spellEnd"/>
      <w:r w:rsidRPr="00F746E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746EC">
        <w:rPr>
          <w:rFonts w:ascii="Times New Roman" w:hAnsi="Times New Roman" w:cs="Times New Roman"/>
          <w:color w:val="333333"/>
          <w:shd w:val="clear" w:color="auto" w:fill="FFFFFF"/>
        </w:rPr>
        <w:t>i</w:t>
      </w:r>
      <w:proofErr w:type="spellEnd"/>
      <w:r w:rsidRPr="00F746E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746EC">
        <w:rPr>
          <w:rFonts w:ascii="Times New Roman" w:hAnsi="Times New Roman" w:cs="Times New Roman"/>
          <w:color w:val="333333"/>
          <w:shd w:val="clear" w:color="auto" w:fill="FFFFFF"/>
        </w:rPr>
        <w:t>prateće</w:t>
      </w:r>
      <w:proofErr w:type="spellEnd"/>
      <w:r w:rsidRPr="00F746E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746EC">
        <w:rPr>
          <w:rFonts w:ascii="Times New Roman" w:hAnsi="Times New Roman" w:cs="Times New Roman"/>
          <w:color w:val="333333"/>
          <w:shd w:val="clear" w:color="auto" w:fill="FFFFFF"/>
        </w:rPr>
        <w:t>dokumentacije</w:t>
      </w:r>
      <w:proofErr w:type="spellEnd"/>
      <w:r w:rsidRPr="00F746E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746EC">
        <w:rPr>
          <w:rFonts w:ascii="Times New Roman" w:hAnsi="Times New Roman" w:cs="Times New Roman"/>
          <w:color w:val="333333"/>
          <w:shd w:val="clear" w:color="auto" w:fill="FFFFFF"/>
        </w:rPr>
        <w:t>prilikom</w:t>
      </w:r>
      <w:proofErr w:type="spellEnd"/>
      <w:r w:rsidRPr="00F746E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746EC">
        <w:rPr>
          <w:rFonts w:ascii="Times New Roman" w:hAnsi="Times New Roman" w:cs="Times New Roman"/>
          <w:color w:val="333333"/>
          <w:shd w:val="clear" w:color="auto" w:fill="FFFFFF"/>
        </w:rPr>
        <w:t>uspostave</w:t>
      </w:r>
      <w:proofErr w:type="spellEnd"/>
      <w:r w:rsidRPr="00F746E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746EC">
        <w:rPr>
          <w:rFonts w:ascii="Times New Roman" w:hAnsi="Times New Roman" w:cs="Times New Roman"/>
          <w:color w:val="333333"/>
          <w:shd w:val="clear" w:color="auto" w:fill="FFFFFF"/>
        </w:rPr>
        <w:t>adresnog</w:t>
      </w:r>
      <w:proofErr w:type="spellEnd"/>
      <w:r w:rsidRPr="00F746E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746EC">
        <w:rPr>
          <w:rFonts w:ascii="Times New Roman" w:hAnsi="Times New Roman" w:cs="Times New Roman"/>
          <w:color w:val="333333"/>
          <w:shd w:val="clear" w:color="auto" w:fill="FFFFFF"/>
        </w:rPr>
        <w:t>registra</w:t>
      </w:r>
      <w:proofErr w:type="spellEnd"/>
      <w:r w:rsidRPr="00F746E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proofErr w:type="gramStart"/>
      <w:r w:rsidRPr="00F746EC">
        <w:rPr>
          <w:rFonts w:ascii="Times New Roman" w:hAnsi="Times New Roman" w:cs="Times New Roman"/>
          <w:color w:val="333333"/>
          <w:shd w:val="clear" w:color="auto" w:fill="FFFFFF"/>
        </w:rPr>
        <w:t>će</w:t>
      </w:r>
      <w:proofErr w:type="spellEnd"/>
      <w:proofErr w:type="gramEnd"/>
      <w:r w:rsidRPr="00F746E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746EC">
        <w:rPr>
          <w:rFonts w:ascii="Times New Roman" w:hAnsi="Times New Roman" w:cs="Times New Roman"/>
          <w:color w:val="333333"/>
          <w:shd w:val="clear" w:color="auto" w:fill="FFFFFF"/>
        </w:rPr>
        <w:t>biti</w:t>
      </w:r>
      <w:proofErr w:type="spellEnd"/>
      <w:r w:rsidRPr="00F746E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746EC">
        <w:rPr>
          <w:rFonts w:ascii="Times New Roman" w:hAnsi="Times New Roman" w:cs="Times New Roman"/>
          <w:color w:val="333333"/>
          <w:shd w:val="clear" w:color="auto" w:fill="FFFFFF"/>
        </w:rPr>
        <w:t>besplatna</w:t>
      </w:r>
      <w:proofErr w:type="spellEnd"/>
      <w:r w:rsidRPr="00F746E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746EC">
        <w:rPr>
          <w:rFonts w:ascii="Times New Roman" w:hAnsi="Times New Roman" w:cs="Times New Roman"/>
          <w:color w:val="333333"/>
          <w:shd w:val="clear" w:color="auto" w:fill="FFFFFF"/>
        </w:rPr>
        <w:t>za</w:t>
      </w:r>
      <w:proofErr w:type="spellEnd"/>
      <w:r w:rsidRPr="00F746E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746EC">
        <w:rPr>
          <w:rFonts w:ascii="Times New Roman" w:hAnsi="Times New Roman" w:cs="Times New Roman"/>
          <w:color w:val="333333"/>
          <w:shd w:val="clear" w:color="auto" w:fill="FFFFFF"/>
        </w:rPr>
        <w:t>sve</w:t>
      </w:r>
      <w:proofErr w:type="spellEnd"/>
      <w:r w:rsidRPr="00F746E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F746EC">
        <w:rPr>
          <w:rFonts w:ascii="Times New Roman" w:hAnsi="Times New Roman" w:cs="Times New Roman"/>
          <w:color w:val="333333"/>
          <w:shd w:val="clear" w:color="auto" w:fill="FFFFFF"/>
        </w:rPr>
        <w:t>korisnike</w:t>
      </w:r>
      <w:proofErr w:type="spellEnd"/>
      <w:r w:rsidRPr="00F746EC">
        <w:rPr>
          <w:rFonts w:ascii="Times New Roman" w:hAnsi="Times New Roman" w:cs="Times New Roman"/>
          <w:color w:val="333333"/>
          <w:shd w:val="clear" w:color="auto" w:fill="FFFFFF"/>
        </w:rPr>
        <w:t>. </w:t>
      </w:r>
      <w:proofErr w:type="spellStart"/>
      <w:r w:rsidRPr="00F746EC">
        <w:rPr>
          <w:rFonts w:ascii="Times New Roman" w:hAnsi="Times New Roman" w:cs="Times New Roman"/>
          <w:color w:val="333333"/>
          <w:shd w:val="clear" w:color="auto" w:fill="FFFFFF"/>
        </w:rPr>
        <w:t>Međ</w:t>
      </w:r>
      <w:r w:rsidR="003A1209" w:rsidRPr="00F746EC">
        <w:rPr>
          <w:rFonts w:ascii="Times New Roman" w:hAnsi="Times New Roman" w:cs="Times New Roman"/>
          <w:color w:val="333333"/>
          <w:shd w:val="clear" w:color="auto" w:fill="FFFFFF"/>
        </w:rPr>
        <w:t>utim</w:t>
      </w:r>
      <w:proofErr w:type="spellEnd"/>
      <w:r w:rsidR="003A1209" w:rsidRPr="00F746EC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3A1209" w:rsidRPr="00F746EC">
        <w:rPr>
          <w:rFonts w:ascii="Times New Roman" w:hAnsi="Times New Roman" w:cs="Times New Roman"/>
          <w:color w:val="333333"/>
          <w:shd w:val="clear" w:color="auto" w:fill="FFFFFF"/>
        </w:rPr>
        <w:t>dalje</w:t>
      </w:r>
      <w:proofErr w:type="spellEnd"/>
      <w:r w:rsidR="003A1209" w:rsidRPr="00F746E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A1209" w:rsidRPr="00F746EC">
        <w:rPr>
          <w:rFonts w:ascii="Times New Roman" w:hAnsi="Times New Roman" w:cs="Times New Roman"/>
          <w:color w:val="333333"/>
          <w:shd w:val="clear" w:color="auto" w:fill="FFFFFF"/>
        </w:rPr>
        <w:t>korištenje</w:t>
      </w:r>
      <w:proofErr w:type="spellEnd"/>
      <w:r w:rsidR="003A1209" w:rsidRPr="00F746E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A1209" w:rsidRPr="00F746EC">
        <w:rPr>
          <w:rFonts w:ascii="Times New Roman" w:hAnsi="Times New Roman" w:cs="Times New Roman"/>
          <w:color w:val="333333"/>
          <w:shd w:val="clear" w:color="auto" w:fill="FFFFFF"/>
        </w:rPr>
        <w:t>podataka</w:t>
      </w:r>
      <w:proofErr w:type="spellEnd"/>
      <w:r w:rsidR="003A1209" w:rsidRPr="00F746E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A1209" w:rsidRPr="00F746EC">
        <w:rPr>
          <w:rFonts w:ascii="Times New Roman" w:hAnsi="Times New Roman" w:cs="Times New Roman"/>
          <w:color w:val="333333"/>
          <w:shd w:val="clear" w:color="auto" w:fill="FFFFFF"/>
        </w:rPr>
        <w:t>Adresnog</w:t>
      </w:r>
      <w:proofErr w:type="spellEnd"/>
      <w:r w:rsidR="003A1209" w:rsidRPr="00F746E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A1209" w:rsidRPr="00F746EC">
        <w:rPr>
          <w:rFonts w:ascii="Times New Roman" w:hAnsi="Times New Roman" w:cs="Times New Roman"/>
          <w:color w:val="333333"/>
          <w:shd w:val="clear" w:color="auto" w:fill="FFFFFF"/>
        </w:rPr>
        <w:t>registra</w:t>
      </w:r>
      <w:proofErr w:type="spellEnd"/>
      <w:r w:rsidR="003A1209" w:rsidRPr="00F746E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A1209" w:rsidRPr="00F746EC">
        <w:rPr>
          <w:rFonts w:ascii="Times New Roman" w:hAnsi="Times New Roman" w:cs="Times New Roman"/>
          <w:color w:val="333333"/>
          <w:shd w:val="clear" w:color="auto" w:fill="FFFFFF"/>
        </w:rPr>
        <w:t>podlijegat</w:t>
      </w:r>
      <w:proofErr w:type="spellEnd"/>
      <w:r w:rsidR="003A1209" w:rsidRPr="00F746E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A1209" w:rsidRPr="00F746EC">
        <w:rPr>
          <w:rFonts w:ascii="Times New Roman" w:hAnsi="Times New Roman" w:cs="Times New Roman"/>
          <w:color w:val="333333"/>
          <w:shd w:val="clear" w:color="auto" w:fill="FFFFFF"/>
        </w:rPr>
        <w:t>će</w:t>
      </w:r>
      <w:proofErr w:type="spellEnd"/>
      <w:r w:rsidR="003A1209" w:rsidRPr="00F746E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A1209" w:rsidRPr="00F746EC">
        <w:rPr>
          <w:rFonts w:ascii="Times New Roman" w:hAnsi="Times New Roman" w:cs="Times New Roman"/>
          <w:color w:val="333333"/>
          <w:shd w:val="clear" w:color="auto" w:fill="FFFFFF"/>
        </w:rPr>
        <w:t>plaćanju</w:t>
      </w:r>
      <w:proofErr w:type="spellEnd"/>
      <w:r w:rsidR="003A1209" w:rsidRPr="00F746E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A1209" w:rsidRPr="00F746EC">
        <w:rPr>
          <w:rFonts w:ascii="Times New Roman" w:hAnsi="Times New Roman" w:cs="Times New Roman"/>
          <w:color w:val="333333"/>
          <w:shd w:val="clear" w:color="auto" w:fill="FFFFFF"/>
        </w:rPr>
        <w:t>naknade</w:t>
      </w:r>
      <w:proofErr w:type="spellEnd"/>
      <w:r w:rsidR="00F746EC" w:rsidRPr="00F746EC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F746EC" w:rsidRPr="00F746EC">
        <w:rPr>
          <w:rFonts w:ascii="Times New Roman" w:hAnsi="Times New Roman" w:cs="Times New Roman"/>
          <w:color w:val="333333"/>
          <w:shd w:val="clear" w:color="auto" w:fill="FFFFFF"/>
        </w:rPr>
        <w:t>koja</w:t>
      </w:r>
      <w:proofErr w:type="spellEnd"/>
      <w:r w:rsidR="00F746EC" w:rsidRPr="00F746EC">
        <w:rPr>
          <w:rFonts w:ascii="Times New Roman" w:hAnsi="Times New Roman" w:cs="Times New Roman"/>
          <w:color w:val="333333"/>
          <w:shd w:val="clear" w:color="auto" w:fill="FFFFFF"/>
        </w:rPr>
        <w:t xml:space="preserve"> se </w:t>
      </w:r>
      <w:proofErr w:type="spellStart"/>
      <w:r w:rsidR="00F746EC" w:rsidRPr="00F746EC">
        <w:rPr>
          <w:rFonts w:ascii="Times New Roman" w:hAnsi="Times New Roman" w:cs="Times New Roman"/>
          <w:color w:val="333333"/>
          <w:shd w:val="clear" w:color="auto" w:fill="FFFFFF"/>
        </w:rPr>
        <w:t>definiše</w:t>
      </w:r>
      <w:proofErr w:type="spellEnd"/>
      <w:r w:rsidR="00F746EC" w:rsidRPr="00F746E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F746EC" w:rsidRPr="00F746EC">
        <w:rPr>
          <w:rFonts w:ascii="Times New Roman" w:hAnsi="Times New Roman" w:cs="Times New Roman"/>
          <w:color w:val="333333"/>
          <w:shd w:val="clear" w:color="auto" w:fill="FFFFFF"/>
        </w:rPr>
        <w:t>predmetnom</w:t>
      </w:r>
      <w:proofErr w:type="spellEnd"/>
      <w:r w:rsidR="00F746EC" w:rsidRPr="00F746E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F746EC" w:rsidRPr="00F746EC">
        <w:rPr>
          <w:rFonts w:ascii="Times New Roman" w:hAnsi="Times New Roman" w:cs="Times New Roman"/>
          <w:color w:val="333333"/>
          <w:shd w:val="clear" w:color="auto" w:fill="FFFFFF"/>
        </w:rPr>
        <w:t>Odlukom</w:t>
      </w:r>
      <w:proofErr w:type="spellEnd"/>
      <w:r w:rsidR="00F746EC" w:rsidRPr="00F746EC">
        <w:rPr>
          <w:rFonts w:ascii="Times New Roman" w:hAnsi="Times New Roman" w:cs="Times New Roman"/>
          <w:color w:val="333333"/>
          <w:shd w:val="clear" w:color="auto" w:fill="FFFFFF"/>
        </w:rPr>
        <w:t xml:space="preserve">, a u </w:t>
      </w:r>
      <w:proofErr w:type="spellStart"/>
      <w:r w:rsidR="00F746EC" w:rsidRPr="00F746EC">
        <w:rPr>
          <w:rFonts w:ascii="Times New Roman" w:hAnsi="Times New Roman" w:cs="Times New Roman"/>
          <w:color w:val="333333"/>
          <w:shd w:val="clear" w:color="auto" w:fill="FFFFFF"/>
        </w:rPr>
        <w:t>skladu</w:t>
      </w:r>
      <w:proofErr w:type="spellEnd"/>
      <w:r w:rsidR="00F746EC" w:rsidRPr="00F746E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F746EC" w:rsidRPr="00F746EC">
        <w:rPr>
          <w:rFonts w:ascii="Times New Roman" w:hAnsi="Times New Roman" w:cs="Times New Roman"/>
          <w:color w:val="333333"/>
          <w:shd w:val="clear" w:color="auto" w:fill="FFFFFF"/>
        </w:rPr>
        <w:t>sa</w:t>
      </w:r>
      <w:proofErr w:type="spellEnd"/>
      <w:r w:rsidR="00F746EC" w:rsidRPr="00F746E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F746EC" w:rsidRPr="00F746EC">
        <w:rPr>
          <w:rFonts w:ascii="Times New Roman" w:hAnsi="Times New Roman" w:cs="Times New Roman"/>
          <w:color w:val="333333"/>
          <w:shd w:val="clear" w:color="auto" w:fill="FFFFFF"/>
        </w:rPr>
        <w:t>nadležnostima</w:t>
      </w:r>
      <w:proofErr w:type="spellEnd"/>
      <w:r w:rsidR="00F746EC" w:rsidRPr="00F746E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F746EC" w:rsidRPr="00F746EC">
        <w:rPr>
          <w:rFonts w:ascii="Times New Roman" w:hAnsi="Times New Roman" w:cs="Times New Roman"/>
          <w:color w:val="333333"/>
          <w:shd w:val="clear" w:color="auto" w:fill="FFFFFF"/>
        </w:rPr>
        <w:t>jedinice</w:t>
      </w:r>
      <w:proofErr w:type="spellEnd"/>
      <w:r w:rsidR="00F746EC" w:rsidRPr="00F746E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F746EC" w:rsidRPr="00F746EC">
        <w:rPr>
          <w:rFonts w:ascii="Times New Roman" w:hAnsi="Times New Roman" w:cs="Times New Roman"/>
          <w:color w:val="333333"/>
          <w:shd w:val="clear" w:color="auto" w:fill="FFFFFF"/>
        </w:rPr>
        <w:t>lokalne</w:t>
      </w:r>
      <w:proofErr w:type="spellEnd"/>
      <w:r w:rsidR="00F746EC" w:rsidRPr="00F746E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F746EC" w:rsidRPr="00F746EC">
        <w:rPr>
          <w:rFonts w:ascii="Times New Roman" w:hAnsi="Times New Roman" w:cs="Times New Roman"/>
          <w:color w:val="333333"/>
          <w:shd w:val="clear" w:color="auto" w:fill="FFFFFF"/>
        </w:rPr>
        <w:t>samuprave</w:t>
      </w:r>
      <w:proofErr w:type="spellEnd"/>
      <w:r w:rsidR="00F746EC" w:rsidRPr="00F746EC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F746EC" w:rsidRPr="00F746EC">
        <w:rPr>
          <w:rFonts w:ascii="Times New Roman" w:hAnsi="Times New Roman" w:cs="Times New Roman"/>
          <w:color w:val="333333"/>
          <w:shd w:val="clear" w:color="auto" w:fill="FFFFFF"/>
        </w:rPr>
        <w:t>koje</w:t>
      </w:r>
      <w:proofErr w:type="spellEnd"/>
      <w:r w:rsidR="00F746EC" w:rsidRPr="00F746E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F746EC" w:rsidRPr="00F746EC">
        <w:rPr>
          <w:rFonts w:ascii="Times New Roman" w:hAnsi="Times New Roman" w:cs="Times New Roman"/>
          <w:color w:val="333333"/>
          <w:shd w:val="clear" w:color="auto" w:fill="FFFFFF"/>
        </w:rPr>
        <w:t>propizilaze</w:t>
      </w:r>
      <w:proofErr w:type="spellEnd"/>
      <w:r w:rsidR="00F746EC" w:rsidRPr="00F746E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F746EC" w:rsidRPr="00F746EC">
        <w:rPr>
          <w:rFonts w:ascii="Times New Roman" w:hAnsi="Times New Roman" w:cs="Times New Roman"/>
          <w:color w:val="333333"/>
          <w:shd w:val="clear" w:color="auto" w:fill="FFFFFF"/>
        </w:rPr>
        <w:t>iz</w:t>
      </w:r>
      <w:proofErr w:type="spellEnd"/>
      <w:r w:rsidR="00F746EC" w:rsidRPr="00F746E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F746EC" w:rsidRPr="00F746EC">
        <w:rPr>
          <w:rFonts w:ascii="Times New Roman" w:hAnsi="Times New Roman" w:cs="Times New Roman"/>
          <w:color w:val="333333"/>
          <w:shd w:val="clear" w:color="auto" w:fill="FFFFFF"/>
        </w:rPr>
        <w:t>navedenih</w:t>
      </w:r>
      <w:proofErr w:type="spellEnd"/>
      <w:r w:rsidR="00F746EC" w:rsidRPr="00F746E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F746EC" w:rsidRPr="00F746EC">
        <w:rPr>
          <w:rFonts w:ascii="Times New Roman" w:hAnsi="Times New Roman" w:cs="Times New Roman"/>
          <w:color w:val="333333"/>
          <w:shd w:val="clear" w:color="auto" w:fill="FFFFFF"/>
        </w:rPr>
        <w:t>članova</w:t>
      </w:r>
      <w:proofErr w:type="spellEnd"/>
      <w:r w:rsidR="00F746EC" w:rsidRPr="00F746E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F746EC" w:rsidRPr="00F746EC">
        <w:rPr>
          <w:rFonts w:ascii="Times New Roman" w:hAnsi="Times New Roman" w:cs="Times New Roman"/>
          <w:bCs/>
          <w:lang w:val="hr-HR"/>
        </w:rPr>
        <w:t xml:space="preserve">Zakona o principima </w:t>
      </w:r>
      <w:r w:rsidR="00F746EC" w:rsidRPr="00F746EC">
        <w:rPr>
          <w:rFonts w:ascii="Times New Roman" w:hAnsi="Times New Roman" w:cs="Times New Roman"/>
          <w:lang w:val="hr-HR"/>
        </w:rPr>
        <w:t xml:space="preserve">lokalne samouprave u Federaciji Bosne </w:t>
      </w:r>
      <w:r w:rsidR="00F746EC" w:rsidRPr="00F746EC">
        <w:rPr>
          <w:rFonts w:ascii="Times New Roman" w:hAnsi="Times New Roman" w:cs="Times New Roman"/>
          <w:w w:val="91"/>
          <w:lang w:val="hr-HR"/>
        </w:rPr>
        <w:t xml:space="preserve">i </w:t>
      </w:r>
      <w:r w:rsidR="00F746EC" w:rsidRPr="00F746EC">
        <w:rPr>
          <w:rFonts w:ascii="Times New Roman" w:hAnsi="Times New Roman" w:cs="Times New Roman"/>
          <w:lang w:val="hr-HR"/>
        </w:rPr>
        <w:t>Hercegovine.</w:t>
      </w:r>
      <w:r w:rsidR="00C712DA">
        <w:rPr>
          <w:rFonts w:ascii="Times New Roman" w:hAnsi="Times New Roman" w:cs="Times New Roman"/>
          <w:lang w:val="hr-HR"/>
        </w:rPr>
        <w:t xml:space="preserve"> Uplaćena sredstva će se koristit upravo za spomenuto održavanje Adresnog registra.</w:t>
      </w:r>
    </w:p>
    <w:p w:rsidR="007F29C0" w:rsidRDefault="007F29C0" w:rsidP="000B1D00">
      <w:pPr>
        <w:pStyle w:val="Stil"/>
        <w:spacing w:line="268" w:lineRule="exact"/>
        <w:ind w:left="4"/>
        <w:jc w:val="both"/>
        <w:rPr>
          <w:rFonts w:ascii="Times New Roman" w:hAnsi="Times New Roman" w:cs="Times New Roman"/>
          <w:lang w:val="hr-HR"/>
        </w:rPr>
      </w:pPr>
    </w:p>
    <w:p w:rsidR="007F29C0" w:rsidRPr="00F746EC" w:rsidRDefault="007F29C0" w:rsidP="000B1D00">
      <w:pPr>
        <w:pStyle w:val="Stil"/>
        <w:spacing w:line="268" w:lineRule="exact"/>
        <w:ind w:left="4"/>
        <w:jc w:val="both"/>
        <w:rPr>
          <w:rFonts w:ascii="Times New Roman" w:hAnsi="Times New Roman" w:cs="Times New Roman"/>
          <w:lang w:val="hr-HR"/>
        </w:rPr>
      </w:pPr>
    </w:p>
    <w:p w:rsidR="007F29C0" w:rsidRPr="003A1209" w:rsidRDefault="007F29C0" w:rsidP="007F2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209">
        <w:rPr>
          <w:rFonts w:ascii="Times New Roman" w:hAnsi="Times New Roman" w:cs="Times New Roman"/>
          <w:sz w:val="24"/>
          <w:szCs w:val="24"/>
        </w:rPr>
        <w:t>Obrađivač</w:t>
      </w:r>
      <w:proofErr w:type="spellEnd"/>
      <w:r w:rsidRPr="003A1209">
        <w:rPr>
          <w:rFonts w:ascii="Times New Roman" w:hAnsi="Times New Roman" w:cs="Times New Roman"/>
          <w:sz w:val="24"/>
          <w:szCs w:val="24"/>
        </w:rPr>
        <w:t>:</w:t>
      </w:r>
      <w:r w:rsidRPr="003A1209">
        <w:rPr>
          <w:rFonts w:ascii="Times New Roman" w:hAnsi="Times New Roman" w:cs="Times New Roman"/>
          <w:sz w:val="24"/>
          <w:szCs w:val="24"/>
        </w:rPr>
        <w:tab/>
      </w:r>
      <w:r w:rsidRPr="003A1209">
        <w:rPr>
          <w:rFonts w:ascii="Times New Roman" w:hAnsi="Times New Roman" w:cs="Times New Roman"/>
          <w:sz w:val="24"/>
          <w:szCs w:val="24"/>
        </w:rPr>
        <w:tab/>
      </w:r>
      <w:r w:rsidRPr="003A1209">
        <w:rPr>
          <w:rFonts w:ascii="Times New Roman" w:hAnsi="Times New Roman" w:cs="Times New Roman"/>
          <w:sz w:val="24"/>
          <w:szCs w:val="24"/>
        </w:rPr>
        <w:tab/>
      </w:r>
      <w:r w:rsidRPr="003A1209">
        <w:rPr>
          <w:rFonts w:ascii="Times New Roman" w:hAnsi="Times New Roman" w:cs="Times New Roman"/>
          <w:sz w:val="24"/>
          <w:szCs w:val="24"/>
        </w:rPr>
        <w:tab/>
      </w:r>
      <w:r w:rsidRPr="003A1209">
        <w:rPr>
          <w:rFonts w:ascii="Times New Roman" w:hAnsi="Times New Roman" w:cs="Times New Roman"/>
          <w:sz w:val="24"/>
          <w:szCs w:val="24"/>
        </w:rPr>
        <w:tab/>
      </w:r>
      <w:r w:rsidRPr="003A1209">
        <w:rPr>
          <w:rFonts w:ascii="Times New Roman" w:hAnsi="Times New Roman" w:cs="Times New Roman"/>
          <w:sz w:val="24"/>
          <w:szCs w:val="24"/>
        </w:rPr>
        <w:tab/>
      </w:r>
      <w:r w:rsidRPr="003A1209">
        <w:rPr>
          <w:rFonts w:ascii="Times New Roman" w:hAnsi="Times New Roman" w:cs="Times New Roman"/>
          <w:sz w:val="24"/>
          <w:szCs w:val="24"/>
        </w:rPr>
        <w:tab/>
      </w:r>
      <w:r w:rsidRPr="003A1209">
        <w:rPr>
          <w:rFonts w:ascii="Times New Roman" w:hAnsi="Times New Roman" w:cs="Times New Roman"/>
          <w:sz w:val="24"/>
          <w:szCs w:val="24"/>
        </w:rPr>
        <w:tab/>
      </w:r>
    </w:p>
    <w:p w:rsidR="007F29C0" w:rsidRPr="003A1209" w:rsidRDefault="007F29C0" w:rsidP="007F2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209">
        <w:rPr>
          <w:rFonts w:ascii="Times New Roman" w:hAnsi="Times New Roman" w:cs="Times New Roman"/>
          <w:sz w:val="24"/>
          <w:szCs w:val="24"/>
        </w:rPr>
        <w:t>Služba</w:t>
      </w:r>
      <w:proofErr w:type="spellEnd"/>
      <w:r w:rsidRPr="003A1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09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A1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09">
        <w:rPr>
          <w:rFonts w:ascii="Times New Roman" w:hAnsi="Times New Roman" w:cs="Times New Roman"/>
          <w:sz w:val="24"/>
          <w:szCs w:val="24"/>
        </w:rPr>
        <w:t>prostorno</w:t>
      </w:r>
      <w:proofErr w:type="spellEnd"/>
      <w:r w:rsidRPr="003A1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09">
        <w:rPr>
          <w:rFonts w:ascii="Times New Roman" w:hAnsi="Times New Roman" w:cs="Times New Roman"/>
          <w:sz w:val="24"/>
          <w:szCs w:val="24"/>
        </w:rPr>
        <w:t>uređenje</w:t>
      </w:r>
      <w:proofErr w:type="spellEnd"/>
      <w:r w:rsidRPr="003A1209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</w:t>
      </w:r>
    </w:p>
    <w:p w:rsidR="007F29C0" w:rsidRPr="003A1209" w:rsidRDefault="007F29C0" w:rsidP="007F2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A1209">
        <w:rPr>
          <w:rFonts w:ascii="Times New Roman" w:hAnsi="Times New Roman" w:cs="Times New Roman"/>
          <w:sz w:val="24"/>
          <w:szCs w:val="24"/>
        </w:rPr>
        <w:t>imovinsko-pravne</w:t>
      </w:r>
      <w:proofErr w:type="spellEnd"/>
      <w:proofErr w:type="gramEnd"/>
      <w:r w:rsidRPr="003A1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A1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09">
        <w:rPr>
          <w:rFonts w:ascii="Times New Roman" w:hAnsi="Times New Roman" w:cs="Times New Roman"/>
          <w:sz w:val="24"/>
          <w:szCs w:val="24"/>
        </w:rPr>
        <w:t>geodetske</w:t>
      </w:r>
      <w:proofErr w:type="spellEnd"/>
      <w:r w:rsidRPr="003A1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09">
        <w:rPr>
          <w:rFonts w:ascii="Times New Roman" w:hAnsi="Times New Roman" w:cs="Times New Roman"/>
          <w:sz w:val="24"/>
          <w:szCs w:val="24"/>
        </w:rPr>
        <w:t>poslove</w:t>
      </w:r>
      <w:proofErr w:type="spellEnd"/>
    </w:p>
    <w:p w:rsidR="007F29C0" w:rsidRPr="003A1209" w:rsidRDefault="007F29C0" w:rsidP="007F2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D00" w:rsidRPr="00F746EC" w:rsidRDefault="000B1D00" w:rsidP="000B1D00">
      <w:pPr>
        <w:pStyle w:val="Stil"/>
        <w:spacing w:line="268" w:lineRule="exact"/>
        <w:ind w:left="4"/>
        <w:jc w:val="both"/>
        <w:rPr>
          <w:rFonts w:ascii="Times New Roman" w:hAnsi="Times New Roman" w:cs="Times New Roman"/>
          <w:lang w:val="hr-HR"/>
        </w:rPr>
      </w:pPr>
    </w:p>
    <w:p w:rsidR="000B1D00" w:rsidRDefault="000B1D00" w:rsidP="000B1D00">
      <w:pPr>
        <w:spacing w:after="0" w:line="240" w:lineRule="auto"/>
        <w:jc w:val="center"/>
      </w:pPr>
    </w:p>
    <w:p w:rsidR="000B1D00" w:rsidRPr="007A0954" w:rsidRDefault="000B1D00" w:rsidP="000B1D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B1D00" w:rsidRPr="007A0954" w:rsidSect="00C91681">
      <w:pgSz w:w="11906" w:h="16838" w:code="9"/>
      <w:pgMar w:top="851" w:right="1134" w:bottom="396" w:left="1134" w:header="176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0276"/>
    <w:multiLevelType w:val="hybridMultilevel"/>
    <w:tmpl w:val="6EF40AA0"/>
    <w:lvl w:ilvl="0" w:tplc="7C401D6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97C2F"/>
    <w:multiLevelType w:val="hybridMultilevel"/>
    <w:tmpl w:val="FEEC4490"/>
    <w:lvl w:ilvl="0" w:tplc="10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8B"/>
    <w:rsid w:val="000B1D00"/>
    <w:rsid w:val="000E3A04"/>
    <w:rsid w:val="00140248"/>
    <w:rsid w:val="002D7D62"/>
    <w:rsid w:val="00393A0A"/>
    <w:rsid w:val="00395E4C"/>
    <w:rsid w:val="003A1209"/>
    <w:rsid w:val="003E48E0"/>
    <w:rsid w:val="003F71EC"/>
    <w:rsid w:val="0053597D"/>
    <w:rsid w:val="00607066"/>
    <w:rsid w:val="00617BE2"/>
    <w:rsid w:val="007A0954"/>
    <w:rsid w:val="007D3E70"/>
    <w:rsid w:val="007D7442"/>
    <w:rsid w:val="007F29C0"/>
    <w:rsid w:val="00881FFE"/>
    <w:rsid w:val="00A9217F"/>
    <w:rsid w:val="00A94A7B"/>
    <w:rsid w:val="00B056BF"/>
    <w:rsid w:val="00C712DA"/>
    <w:rsid w:val="00C91681"/>
    <w:rsid w:val="00CB624C"/>
    <w:rsid w:val="00D03734"/>
    <w:rsid w:val="00D718ED"/>
    <w:rsid w:val="00E9468B"/>
    <w:rsid w:val="00EC2069"/>
    <w:rsid w:val="00F003D4"/>
    <w:rsid w:val="00F52F80"/>
    <w:rsid w:val="00F746EC"/>
    <w:rsid w:val="00FC043A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668C2-611C-465D-BA5B-821A5491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sid w:val="00E9468B"/>
    <w:rPr>
      <w:rFonts w:eastAsiaTheme="minorEastAsi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customStyle="1" w:styleId="Stil">
    <w:name w:val="Stil"/>
    <w:rsid w:val="00E94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Default">
    <w:name w:val="Default"/>
    <w:rsid w:val="00D037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Sertovic</dc:creator>
  <cp:keywords/>
  <dc:description/>
  <cp:lastModifiedBy>Sanda Sertovic</cp:lastModifiedBy>
  <cp:revision>2</cp:revision>
  <dcterms:created xsi:type="dcterms:W3CDTF">2021-06-25T05:50:00Z</dcterms:created>
  <dcterms:modified xsi:type="dcterms:W3CDTF">2021-06-25T05:50:00Z</dcterms:modified>
</cp:coreProperties>
</file>